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55007" w14:textId="6AE7CB0E" w:rsidR="00FE4548" w:rsidRPr="002D0932" w:rsidRDefault="00FE4548">
      <w:pPr>
        <w:pStyle w:val="Default"/>
        <w:jc w:val="center"/>
        <w:rPr>
          <w:color w:val="000000" w:themeColor="text1"/>
          <w:sz w:val="28"/>
          <w:szCs w:val="28"/>
        </w:rPr>
      </w:pPr>
      <w:r w:rsidRPr="002D0932">
        <w:rPr>
          <w:b/>
          <w:bCs/>
          <w:color w:val="000000" w:themeColor="text1"/>
          <w:sz w:val="28"/>
          <w:szCs w:val="28"/>
        </w:rPr>
        <w:t>Proceedings</w:t>
      </w:r>
      <w:r w:rsidRPr="002D0932">
        <w:rPr>
          <w:rFonts w:hint="eastAsia"/>
          <w:b/>
          <w:bCs/>
          <w:color w:val="000000" w:themeColor="text1"/>
          <w:sz w:val="28"/>
          <w:szCs w:val="28"/>
        </w:rPr>
        <w:t xml:space="preserve"> of t</w:t>
      </w:r>
      <w:r w:rsidRPr="002D0932">
        <w:rPr>
          <w:b/>
          <w:bCs/>
          <w:color w:val="000000" w:themeColor="text1"/>
          <w:sz w:val="28"/>
          <w:szCs w:val="28"/>
        </w:rPr>
        <w:t xml:space="preserve">he </w:t>
      </w:r>
      <w:r w:rsidR="00444ECE">
        <w:rPr>
          <w:b/>
          <w:bCs/>
          <w:color w:val="000000" w:themeColor="text1"/>
          <w:sz w:val="28"/>
          <w:szCs w:val="28"/>
        </w:rPr>
        <w:t>41</w:t>
      </w:r>
      <w:r w:rsidR="00444ECE" w:rsidRPr="00444ECE">
        <w:rPr>
          <w:b/>
          <w:bCs/>
          <w:color w:val="000000" w:themeColor="text1"/>
          <w:sz w:val="28"/>
          <w:szCs w:val="28"/>
          <w:vertAlign w:val="superscript"/>
        </w:rPr>
        <w:t>st</w:t>
      </w:r>
      <w:r w:rsidRPr="002D0932">
        <w:rPr>
          <w:rFonts w:hint="eastAsia"/>
          <w:b/>
          <w:bCs/>
          <w:color w:val="000000" w:themeColor="text1"/>
          <w:sz w:val="28"/>
          <w:szCs w:val="28"/>
        </w:rPr>
        <w:t xml:space="preserve"> National </w:t>
      </w:r>
      <w:r w:rsidRPr="002D0932">
        <w:rPr>
          <w:b/>
          <w:bCs/>
          <w:color w:val="000000" w:themeColor="text1"/>
          <w:sz w:val="28"/>
          <w:szCs w:val="28"/>
        </w:rPr>
        <w:t xml:space="preserve">Conference </w:t>
      </w:r>
      <w:r w:rsidRPr="002D0932">
        <w:rPr>
          <w:rFonts w:hint="eastAsia"/>
          <w:b/>
          <w:bCs/>
          <w:color w:val="000000" w:themeColor="text1"/>
          <w:sz w:val="28"/>
          <w:szCs w:val="28"/>
        </w:rPr>
        <w:t>on Mechanical Engineering of CSME: Guidelines for Manuscript Preparation</w:t>
      </w:r>
    </w:p>
    <w:p w14:paraId="720BE871" w14:textId="77777777" w:rsidR="007A4514" w:rsidRPr="002D0932" w:rsidRDefault="007A4514" w:rsidP="000261D2">
      <w:pPr>
        <w:snapToGrid w:val="0"/>
        <w:spacing w:line="360" w:lineRule="exact"/>
        <w:jc w:val="center"/>
        <w:rPr>
          <w:color w:val="000000" w:themeColor="text1"/>
          <w:kern w:val="0"/>
          <w:lang w:val="de-DE"/>
        </w:rPr>
      </w:pPr>
    </w:p>
    <w:p w14:paraId="4DE13754" w14:textId="77777777" w:rsidR="000261D2" w:rsidRPr="002D0932" w:rsidRDefault="000261D2" w:rsidP="000261D2">
      <w:pPr>
        <w:snapToGrid w:val="0"/>
        <w:spacing w:line="360" w:lineRule="exact"/>
        <w:jc w:val="center"/>
        <w:rPr>
          <w:color w:val="000000" w:themeColor="text1"/>
        </w:rPr>
      </w:pPr>
      <w:r w:rsidRPr="002D0932">
        <w:rPr>
          <w:color w:val="000000" w:themeColor="text1"/>
          <w:kern w:val="0"/>
          <w:lang w:val="de-DE"/>
        </w:rPr>
        <w:t>Author Name</w:t>
      </w:r>
      <w:r w:rsidRPr="002D0932">
        <w:rPr>
          <w:color w:val="000000" w:themeColor="text1"/>
          <w:kern w:val="0"/>
          <w:vertAlign w:val="superscript"/>
          <w:lang w:val="de-DE"/>
        </w:rPr>
        <w:t>1</w:t>
      </w:r>
      <w:r w:rsidRPr="002D0932">
        <w:rPr>
          <w:color w:val="000000" w:themeColor="text1"/>
          <w:kern w:val="0"/>
          <w:lang w:val="de-DE"/>
        </w:rPr>
        <w:t>*, Author Name</w:t>
      </w:r>
      <w:r w:rsidRPr="002D0932">
        <w:rPr>
          <w:color w:val="000000" w:themeColor="text1"/>
          <w:kern w:val="0"/>
          <w:vertAlign w:val="superscript"/>
          <w:lang w:val="de-DE"/>
        </w:rPr>
        <w:t>2</w:t>
      </w:r>
    </w:p>
    <w:p w14:paraId="54146A28" w14:textId="77777777" w:rsidR="000261D2" w:rsidRPr="002D0932" w:rsidRDefault="000261D2" w:rsidP="000261D2">
      <w:pPr>
        <w:snapToGrid w:val="0"/>
        <w:spacing w:line="360" w:lineRule="exact"/>
        <w:jc w:val="center"/>
        <w:rPr>
          <w:color w:val="000000" w:themeColor="text1"/>
        </w:rPr>
      </w:pPr>
      <w:r w:rsidRPr="002D0932">
        <w:rPr>
          <w:color w:val="000000" w:themeColor="text1"/>
          <w:kern w:val="0"/>
          <w:vertAlign w:val="superscript"/>
        </w:rPr>
        <w:t>1</w:t>
      </w:r>
      <w:r w:rsidRPr="002D0932">
        <w:rPr>
          <w:color w:val="000000" w:themeColor="text1"/>
          <w:kern w:val="0"/>
        </w:rPr>
        <w:t xml:space="preserve">First Author’s English </w:t>
      </w:r>
      <w:r w:rsidRPr="002D0932">
        <w:rPr>
          <w:rFonts w:hint="eastAsia"/>
          <w:color w:val="000000" w:themeColor="text1"/>
          <w:kern w:val="0"/>
        </w:rPr>
        <w:t>A</w:t>
      </w:r>
      <w:r w:rsidRPr="002D0932">
        <w:rPr>
          <w:color w:val="000000" w:themeColor="text1"/>
          <w:kern w:val="0"/>
        </w:rPr>
        <w:t xml:space="preserve">ffiliation </w:t>
      </w:r>
    </w:p>
    <w:p w14:paraId="2E3955CD" w14:textId="77777777" w:rsidR="000261D2" w:rsidRPr="002D0932" w:rsidRDefault="000261D2" w:rsidP="000261D2">
      <w:pPr>
        <w:tabs>
          <w:tab w:val="left" w:pos="720"/>
        </w:tabs>
        <w:autoSpaceDE w:val="0"/>
        <w:autoSpaceDN w:val="0"/>
        <w:adjustRightInd w:val="0"/>
        <w:spacing w:line="360" w:lineRule="exact"/>
        <w:ind w:left="352" w:right="18" w:hanging="180"/>
        <w:jc w:val="center"/>
        <w:rPr>
          <w:color w:val="000000" w:themeColor="text1"/>
          <w:kern w:val="0"/>
        </w:rPr>
      </w:pPr>
      <w:r w:rsidRPr="002D0932">
        <w:rPr>
          <w:color w:val="000000" w:themeColor="text1"/>
          <w:kern w:val="0"/>
          <w:vertAlign w:val="superscript"/>
        </w:rPr>
        <w:t>2</w:t>
      </w:r>
      <w:r w:rsidRPr="002D0932">
        <w:rPr>
          <w:color w:val="000000" w:themeColor="text1"/>
          <w:kern w:val="0"/>
        </w:rPr>
        <w:t xml:space="preserve">Second Author’s English </w:t>
      </w:r>
      <w:r w:rsidRPr="002D0932">
        <w:rPr>
          <w:rFonts w:hint="eastAsia"/>
          <w:color w:val="000000" w:themeColor="text1"/>
          <w:kern w:val="0"/>
        </w:rPr>
        <w:t>A</w:t>
      </w:r>
      <w:r w:rsidRPr="002D0932">
        <w:rPr>
          <w:color w:val="000000" w:themeColor="text1"/>
          <w:kern w:val="0"/>
        </w:rPr>
        <w:t xml:space="preserve">ffiliation </w:t>
      </w:r>
    </w:p>
    <w:p w14:paraId="689D6812" w14:textId="5306011D" w:rsidR="000261D2" w:rsidRPr="002D0932" w:rsidRDefault="000261D2" w:rsidP="000261D2">
      <w:pPr>
        <w:snapToGrid w:val="0"/>
        <w:spacing w:line="360" w:lineRule="exact"/>
        <w:jc w:val="center"/>
        <w:rPr>
          <w:color w:val="000000" w:themeColor="text1"/>
        </w:rPr>
      </w:pPr>
      <w:r w:rsidRPr="002D0932">
        <w:rPr>
          <w:rFonts w:hAnsi="標楷體"/>
          <w:color w:val="000000" w:themeColor="text1"/>
        </w:rPr>
        <w:t>（</w:t>
      </w:r>
      <w:r w:rsidR="00EE407A" w:rsidRPr="0018583C">
        <w:t>NSTC XXX-XXXX-X-XXX-</w:t>
      </w:r>
      <w:r w:rsidR="00EE407A" w:rsidRPr="0018583C">
        <w:rPr>
          <w:rFonts w:hint="eastAsia"/>
        </w:rPr>
        <w:t>XXX</w:t>
      </w:r>
      <w:r w:rsidRPr="002D0932">
        <w:rPr>
          <w:rFonts w:hAnsi="標楷體"/>
          <w:color w:val="000000" w:themeColor="text1"/>
        </w:rPr>
        <w:t>）</w:t>
      </w:r>
    </w:p>
    <w:p w14:paraId="79AE6921" w14:textId="77777777" w:rsidR="000261D2" w:rsidRPr="002D0932" w:rsidRDefault="000261D2" w:rsidP="000261D2">
      <w:pPr>
        <w:snapToGrid w:val="0"/>
        <w:spacing w:line="360" w:lineRule="exact"/>
        <w:jc w:val="center"/>
        <w:rPr>
          <w:color w:val="000000" w:themeColor="text1"/>
        </w:rPr>
      </w:pPr>
      <w:r w:rsidRPr="002D0932">
        <w:rPr>
          <w:rFonts w:hAnsi="標楷體"/>
          <w:color w:val="000000" w:themeColor="text1"/>
          <w:spacing w:val="-10"/>
          <w:vertAlign w:val="superscript"/>
        </w:rPr>
        <w:t>＊</w:t>
      </w:r>
      <w:r w:rsidR="008875CC" w:rsidRPr="002D0932">
        <w:rPr>
          <w:color w:val="000000" w:themeColor="text1"/>
        </w:rPr>
        <w:t>E</w:t>
      </w:r>
      <w:r w:rsidRPr="002D0932">
        <w:rPr>
          <w:color w:val="000000" w:themeColor="text1"/>
        </w:rPr>
        <w:t>mail:</w:t>
      </w:r>
      <w:r w:rsidRPr="002D0932">
        <w:rPr>
          <w:color w:val="000000" w:themeColor="text1"/>
          <w:spacing w:val="-10"/>
        </w:rPr>
        <w:t xml:space="preserve"> </w:t>
      </w:r>
      <w:r w:rsidRPr="002D0932">
        <w:rPr>
          <w:color w:val="000000" w:themeColor="text1"/>
          <w:kern w:val="0"/>
        </w:rPr>
        <w:t>Corresponding author’s email address</w:t>
      </w:r>
    </w:p>
    <w:p w14:paraId="33041B17" w14:textId="77777777" w:rsidR="00FE4548" w:rsidRPr="002D0932" w:rsidRDefault="00FE4548">
      <w:pPr>
        <w:pStyle w:val="Default"/>
        <w:jc w:val="center"/>
        <w:rPr>
          <w:color w:val="000000" w:themeColor="text1"/>
          <w:sz w:val="20"/>
          <w:szCs w:val="20"/>
          <w:lang w:val="pt-BR"/>
        </w:rPr>
      </w:pPr>
    </w:p>
    <w:p w14:paraId="3F8FFDD3" w14:textId="77777777" w:rsidR="00FE4548" w:rsidRPr="002D0932" w:rsidRDefault="00FE4548">
      <w:pPr>
        <w:pStyle w:val="Default"/>
        <w:jc w:val="center"/>
        <w:rPr>
          <w:rFonts w:eastAsia="標楷體"/>
          <w:color w:val="000000" w:themeColor="text1"/>
          <w:lang w:val="pt-BR"/>
        </w:rPr>
        <w:sectPr w:rsidR="00FE4548" w:rsidRPr="002D0932">
          <w:headerReference w:type="default" r:id="rId7"/>
          <w:type w:val="continuous"/>
          <w:pgSz w:w="11905" w:h="16840"/>
          <w:pgMar w:top="1701" w:right="1134" w:bottom="1701" w:left="1134" w:header="720" w:footer="720" w:gutter="0"/>
          <w:cols w:space="720"/>
          <w:noEndnote/>
        </w:sectPr>
      </w:pPr>
    </w:p>
    <w:p w14:paraId="12095189" w14:textId="77777777" w:rsidR="00FE4548" w:rsidRPr="002D0932" w:rsidRDefault="00FE4548">
      <w:pPr>
        <w:pStyle w:val="Default"/>
        <w:spacing w:before="120"/>
        <w:jc w:val="center"/>
        <w:rPr>
          <w:b/>
          <w:bCs/>
          <w:color w:val="000000" w:themeColor="text1"/>
          <w:sz w:val="22"/>
          <w:szCs w:val="22"/>
        </w:rPr>
      </w:pPr>
      <w:r w:rsidRPr="002D0932">
        <w:rPr>
          <w:b/>
          <w:bCs/>
          <w:color w:val="000000" w:themeColor="text1"/>
          <w:sz w:val="22"/>
          <w:szCs w:val="22"/>
        </w:rPr>
        <w:t>Abstract</w:t>
      </w:r>
    </w:p>
    <w:p w14:paraId="0A89ABFF" w14:textId="6D77FCF2" w:rsidR="00FE4548" w:rsidRPr="002D0932" w:rsidRDefault="00CA4E49" w:rsidP="00862493">
      <w:pPr>
        <w:pStyle w:val="Default"/>
        <w:ind w:firstLine="510"/>
        <w:jc w:val="both"/>
        <w:rPr>
          <w:iCs/>
          <w:color w:val="000000" w:themeColor="text1"/>
          <w:sz w:val="16"/>
          <w:szCs w:val="16"/>
        </w:rPr>
      </w:pPr>
      <w:r w:rsidRPr="009414BE">
        <w:rPr>
          <w:color w:val="000000" w:themeColor="text1"/>
          <w:sz w:val="20"/>
          <w:szCs w:val="20"/>
        </w:rPr>
        <w:t xml:space="preserve">The </w:t>
      </w:r>
      <w:r w:rsidR="00444ECE">
        <w:rPr>
          <w:color w:val="000000" w:themeColor="text1"/>
          <w:sz w:val="20"/>
          <w:szCs w:val="20"/>
        </w:rPr>
        <w:t>41</w:t>
      </w:r>
      <w:r w:rsidR="00444ECE" w:rsidRPr="00444ECE">
        <w:rPr>
          <w:color w:val="000000" w:themeColor="text1"/>
          <w:sz w:val="20"/>
          <w:szCs w:val="20"/>
          <w:vertAlign w:val="superscript"/>
        </w:rPr>
        <w:t>st</w:t>
      </w:r>
      <w:r w:rsidRPr="009414BE">
        <w:rPr>
          <w:color w:val="000000" w:themeColor="text1"/>
          <w:sz w:val="20"/>
          <w:szCs w:val="20"/>
        </w:rPr>
        <w:t xml:space="preserve"> National Conference on Mechanical Engineering of CSME will be </w:t>
      </w:r>
      <w:r w:rsidRPr="009414BE">
        <w:rPr>
          <w:rFonts w:hint="eastAsia"/>
          <w:color w:val="000000" w:themeColor="text1"/>
          <w:sz w:val="20"/>
          <w:szCs w:val="20"/>
        </w:rPr>
        <w:t xml:space="preserve">hosted by </w:t>
      </w:r>
      <w:r w:rsidR="00551958">
        <w:rPr>
          <w:color w:val="000000" w:themeColor="text1"/>
          <w:sz w:val="20"/>
          <w:szCs w:val="20"/>
        </w:rPr>
        <w:t xml:space="preserve">the </w:t>
      </w:r>
      <w:r w:rsidR="00EE407A" w:rsidRPr="009414BE">
        <w:rPr>
          <w:rFonts w:hint="eastAsia"/>
          <w:color w:val="000000" w:themeColor="text1"/>
          <w:sz w:val="20"/>
          <w:szCs w:val="20"/>
        </w:rPr>
        <w:t>National</w:t>
      </w:r>
      <w:r w:rsidR="00EE407A">
        <w:rPr>
          <w:color w:val="000000" w:themeColor="text1"/>
          <w:sz w:val="20"/>
          <w:szCs w:val="20"/>
        </w:rPr>
        <w:t xml:space="preserve"> </w:t>
      </w:r>
      <w:r w:rsidR="00386958">
        <w:rPr>
          <w:color w:val="000000" w:themeColor="text1"/>
          <w:sz w:val="20"/>
          <w:szCs w:val="20"/>
        </w:rPr>
        <w:t>Kaohsiung</w:t>
      </w:r>
      <w:r w:rsidR="00EE407A" w:rsidRPr="009E3280">
        <w:rPr>
          <w:color w:val="000000" w:themeColor="text1"/>
          <w:sz w:val="20"/>
          <w:szCs w:val="20"/>
        </w:rPr>
        <w:t xml:space="preserve"> </w:t>
      </w:r>
      <w:r w:rsidR="00EE407A">
        <w:rPr>
          <w:color w:val="000000" w:themeColor="text1"/>
          <w:sz w:val="20"/>
          <w:szCs w:val="20"/>
        </w:rPr>
        <w:t xml:space="preserve">University of </w:t>
      </w:r>
      <w:r w:rsidR="00386958">
        <w:rPr>
          <w:color w:val="000000" w:themeColor="text1"/>
          <w:sz w:val="20"/>
          <w:szCs w:val="20"/>
        </w:rPr>
        <w:t>Science and Technology</w:t>
      </w:r>
      <w:r w:rsidRPr="009414BE">
        <w:rPr>
          <w:rFonts w:hint="eastAsia"/>
          <w:color w:val="000000" w:themeColor="text1"/>
          <w:sz w:val="20"/>
          <w:szCs w:val="20"/>
        </w:rPr>
        <w:t xml:space="preserve">. It will be </w:t>
      </w:r>
      <w:r w:rsidRPr="009414BE">
        <w:rPr>
          <w:color w:val="000000" w:themeColor="text1"/>
          <w:sz w:val="20"/>
          <w:szCs w:val="20"/>
        </w:rPr>
        <w:t xml:space="preserve">held </w:t>
      </w:r>
      <w:r>
        <w:rPr>
          <w:color w:val="000000" w:themeColor="text1"/>
          <w:sz w:val="20"/>
          <w:szCs w:val="20"/>
        </w:rPr>
        <w:t xml:space="preserve">in </w:t>
      </w:r>
      <w:r w:rsidR="00386958">
        <w:rPr>
          <w:color w:val="000000" w:themeColor="text1"/>
          <w:sz w:val="20"/>
          <w:szCs w:val="20"/>
        </w:rPr>
        <w:t xml:space="preserve">Kaohsiung </w:t>
      </w:r>
      <w:r>
        <w:rPr>
          <w:color w:val="000000" w:themeColor="text1"/>
          <w:sz w:val="20"/>
          <w:szCs w:val="20"/>
        </w:rPr>
        <w:t>City</w:t>
      </w:r>
      <w:r w:rsidRPr="009414BE">
        <w:rPr>
          <w:color w:val="000000" w:themeColor="text1"/>
          <w:sz w:val="20"/>
          <w:szCs w:val="20"/>
        </w:rPr>
        <w:t xml:space="preserve"> </w:t>
      </w:r>
      <w:r w:rsidRPr="009414BE">
        <w:rPr>
          <w:rFonts w:hint="eastAsia"/>
          <w:color w:val="000000" w:themeColor="text1"/>
          <w:sz w:val="20"/>
          <w:szCs w:val="20"/>
        </w:rPr>
        <w:t>on</w:t>
      </w:r>
      <w:r w:rsidRPr="009414BE">
        <w:rPr>
          <w:color w:val="000000" w:themeColor="text1"/>
          <w:sz w:val="20"/>
          <w:szCs w:val="20"/>
        </w:rPr>
        <w:t xml:space="preserve"> </w:t>
      </w:r>
      <w:r w:rsidR="00386958">
        <w:rPr>
          <w:color w:val="000000" w:themeColor="text1"/>
          <w:sz w:val="20"/>
          <w:szCs w:val="20"/>
        </w:rPr>
        <w:t>November</w:t>
      </w:r>
      <w:r w:rsidRPr="009414BE">
        <w:rPr>
          <w:color w:val="000000" w:themeColor="text1"/>
          <w:sz w:val="20"/>
          <w:szCs w:val="20"/>
        </w:rPr>
        <w:t xml:space="preserve"> </w:t>
      </w:r>
      <w:r w:rsidR="00386958">
        <w:rPr>
          <w:color w:val="000000" w:themeColor="text1"/>
          <w:sz w:val="20"/>
          <w:szCs w:val="20"/>
        </w:rPr>
        <w:t>15</w:t>
      </w:r>
      <w:r>
        <w:rPr>
          <w:color w:val="000000" w:themeColor="text1"/>
          <w:sz w:val="20"/>
          <w:szCs w:val="20"/>
        </w:rPr>
        <w:t xml:space="preserve"> and </w:t>
      </w:r>
      <w:r w:rsidR="00386958">
        <w:rPr>
          <w:color w:val="000000" w:themeColor="text1"/>
          <w:sz w:val="20"/>
          <w:szCs w:val="20"/>
        </w:rPr>
        <w:t>16</w:t>
      </w:r>
      <w:r>
        <w:rPr>
          <w:color w:val="000000" w:themeColor="text1"/>
          <w:sz w:val="20"/>
          <w:szCs w:val="20"/>
        </w:rPr>
        <w:t>,</w:t>
      </w:r>
      <w:r w:rsidRPr="009414BE">
        <w:rPr>
          <w:rFonts w:hint="eastAsia"/>
          <w:color w:val="000000" w:themeColor="text1"/>
          <w:sz w:val="20"/>
          <w:szCs w:val="20"/>
        </w:rPr>
        <w:t xml:space="preserve"> </w:t>
      </w:r>
      <w:r w:rsidRPr="009414BE">
        <w:rPr>
          <w:color w:val="000000" w:themeColor="text1"/>
          <w:sz w:val="20"/>
          <w:szCs w:val="20"/>
        </w:rPr>
        <w:t>20</w:t>
      </w:r>
      <w:r>
        <w:rPr>
          <w:color w:val="000000" w:themeColor="text1"/>
          <w:sz w:val="20"/>
          <w:szCs w:val="20"/>
        </w:rPr>
        <w:t>2</w:t>
      </w:r>
      <w:r w:rsidR="00386958">
        <w:rPr>
          <w:color w:val="000000" w:themeColor="text1"/>
          <w:sz w:val="20"/>
          <w:szCs w:val="20"/>
        </w:rPr>
        <w:t>4</w:t>
      </w:r>
      <w:r w:rsidRPr="009414BE">
        <w:rPr>
          <w:rFonts w:hint="eastAsia"/>
          <w:color w:val="000000" w:themeColor="text1"/>
          <w:sz w:val="20"/>
          <w:szCs w:val="20"/>
        </w:rPr>
        <w:t>.</w:t>
      </w:r>
      <w:r w:rsidR="00FE4548" w:rsidRPr="002D0932">
        <w:rPr>
          <w:color w:val="000000" w:themeColor="text1"/>
          <w:sz w:val="20"/>
          <w:szCs w:val="20"/>
        </w:rPr>
        <w:t xml:space="preserve"> </w:t>
      </w:r>
      <w:r w:rsidR="00FE4548" w:rsidRPr="002D0932">
        <w:rPr>
          <w:rFonts w:hint="eastAsia"/>
          <w:color w:val="000000" w:themeColor="text1"/>
          <w:sz w:val="20"/>
          <w:szCs w:val="20"/>
        </w:rPr>
        <w:t xml:space="preserve">To </w:t>
      </w:r>
      <w:r w:rsidR="00FE4548" w:rsidRPr="002D0932">
        <w:rPr>
          <w:color w:val="000000" w:themeColor="text1"/>
          <w:sz w:val="20"/>
          <w:szCs w:val="20"/>
        </w:rPr>
        <w:t xml:space="preserve">assist participants in preparing their </w:t>
      </w:r>
      <w:r w:rsidR="00E766D4" w:rsidRPr="002D0932">
        <w:rPr>
          <w:rFonts w:hint="eastAsia"/>
          <w:color w:val="000000" w:themeColor="text1"/>
          <w:sz w:val="20"/>
          <w:szCs w:val="20"/>
        </w:rPr>
        <w:t>manuscript</w:t>
      </w:r>
      <w:r w:rsidR="00FE4548" w:rsidRPr="002D0932">
        <w:rPr>
          <w:color w:val="000000" w:themeColor="text1"/>
          <w:sz w:val="20"/>
          <w:szCs w:val="20"/>
        </w:rPr>
        <w:t xml:space="preserve">s for </w:t>
      </w:r>
      <w:r w:rsidR="00FE4548" w:rsidRPr="002D0932">
        <w:rPr>
          <w:rFonts w:hint="eastAsia"/>
          <w:color w:val="000000" w:themeColor="text1"/>
          <w:sz w:val="20"/>
          <w:szCs w:val="20"/>
        </w:rPr>
        <w:t xml:space="preserve">the </w:t>
      </w:r>
      <w:r w:rsidR="00FE4548" w:rsidRPr="002D0932">
        <w:rPr>
          <w:color w:val="000000" w:themeColor="text1"/>
          <w:sz w:val="20"/>
          <w:szCs w:val="20"/>
        </w:rPr>
        <w:t>conference proceedings,</w:t>
      </w:r>
      <w:r w:rsidR="00FE4548" w:rsidRPr="002D0932">
        <w:rPr>
          <w:rFonts w:hint="eastAsia"/>
          <w:color w:val="000000" w:themeColor="text1"/>
          <w:sz w:val="20"/>
          <w:szCs w:val="20"/>
        </w:rPr>
        <w:t xml:space="preserve"> </w:t>
      </w:r>
      <w:r w:rsidR="00FE4548" w:rsidRPr="002D0932">
        <w:rPr>
          <w:color w:val="000000" w:themeColor="text1"/>
          <w:sz w:val="20"/>
          <w:szCs w:val="20"/>
        </w:rPr>
        <w:t xml:space="preserve">this Word </w:t>
      </w:r>
      <w:r w:rsidR="00FE4548" w:rsidRPr="002D0932">
        <w:rPr>
          <w:rFonts w:hint="eastAsia"/>
          <w:color w:val="000000" w:themeColor="text1"/>
          <w:sz w:val="20"/>
          <w:szCs w:val="20"/>
        </w:rPr>
        <w:t xml:space="preserve">template is </w:t>
      </w:r>
      <w:r w:rsidR="002E0D5A" w:rsidRPr="002D0932">
        <w:rPr>
          <w:rFonts w:hint="eastAsia"/>
          <w:color w:val="000000" w:themeColor="text1"/>
          <w:sz w:val="20"/>
          <w:szCs w:val="20"/>
        </w:rPr>
        <w:t>provid</w:t>
      </w:r>
      <w:r w:rsidR="00FE4548" w:rsidRPr="002D0932">
        <w:rPr>
          <w:color w:val="000000" w:themeColor="text1"/>
          <w:sz w:val="20"/>
          <w:szCs w:val="20"/>
        </w:rPr>
        <w:t>ed</w:t>
      </w:r>
      <w:r w:rsidR="00FE4548" w:rsidRPr="002D0932">
        <w:rPr>
          <w:rFonts w:hint="eastAsia"/>
          <w:color w:val="000000" w:themeColor="text1"/>
          <w:sz w:val="20"/>
          <w:szCs w:val="20"/>
        </w:rPr>
        <w:t>.</w:t>
      </w:r>
    </w:p>
    <w:p w14:paraId="5E980417" w14:textId="77777777" w:rsidR="00FE4548" w:rsidRPr="002D0932" w:rsidRDefault="00FE4548">
      <w:pPr>
        <w:pStyle w:val="Default"/>
        <w:ind w:firstLine="300"/>
        <w:jc w:val="both"/>
        <w:rPr>
          <w:color w:val="000000" w:themeColor="text1"/>
          <w:sz w:val="20"/>
          <w:szCs w:val="20"/>
        </w:rPr>
      </w:pPr>
    </w:p>
    <w:p w14:paraId="5B2366F8" w14:textId="7F216E63" w:rsidR="00FE4548" w:rsidRPr="002D0932" w:rsidRDefault="00FE4548" w:rsidP="00A247DF">
      <w:pPr>
        <w:pStyle w:val="Default"/>
        <w:jc w:val="both"/>
        <w:rPr>
          <w:rFonts w:ascii="標楷體" w:eastAsia="標楷體" w:cs="標楷體"/>
          <w:color w:val="000000" w:themeColor="text1"/>
          <w:sz w:val="20"/>
          <w:szCs w:val="20"/>
        </w:rPr>
      </w:pPr>
      <w:r w:rsidRPr="002D0932">
        <w:rPr>
          <w:bCs/>
          <w:i/>
          <w:color w:val="000000" w:themeColor="text1"/>
          <w:sz w:val="20"/>
          <w:szCs w:val="20"/>
        </w:rPr>
        <w:t>Keywords</w:t>
      </w:r>
      <w:r w:rsidR="00B33C36" w:rsidRPr="002D0932">
        <w:rPr>
          <w:rFonts w:hint="eastAsia"/>
          <w:bCs/>
          <w:i/>
          <w:color w:val="000000" w:themeColor="text1"/>
          <w:sz w:val="20"/>
          <w:szCs w:val="20"/>
        </w:rPr>
        <w:t xml:space="preserve">: </w:t>
      </w:r>
      <w:r w:rsidR="00A247DF" w:rsidRPr="009414BE">
        <w:rPr>
          <w:rFonts w:eastAsia="標楷體"/>
          <w:color w:val="000000" w:themeColor="text1"/>
          <w:sz w:val="20"/>
          <w:szCs w:val="20"/>
        </w:rPr>
        <w:t xml:space="preserve">A list of 2-4 keywords should be included right </w:t>
      </w:r>
      <w:r w:rsidR="00A247DF" w:rsidRPr="009414BE">
        <w:rPr>
          <w:rFonts w:eastAsia="標楷體" w:hint="eastAsia"/>
          <w:color w:val="000000" w:themeColor="text1"/>
          <w:sz w:val="20"/>
          <w:szCs w:val="20"/>
        </w:rPr>
        <w:t>beneath</w:t>
      </w:r>
      <w:r w:rsidR="00A247DF" w:rsidRPr="009414BE">
        <w:rPr>
          <w:rFonts w:eastAsia="標楷體"/>
          <w:color w:val="000000" w:themeColor="text1"/>
          <w:sz w:val="20"/>
          <w:szCs w:val="20"/>
        </w:rPr>
        <w:t xml:space="preserve"> the abstract.</w:t>
      </w:r>
      <w:r w:rsidRPr="002D0932">
        <w:rPr>
          <w:rFonts w:ascii="標楷體" w:eastAsia="標楷體" w:cs="標楷體"/>
          <w:color w:val="000000" w:themeColor="text1"/>
          <w:sz w:val="20"/>
          <w:szCs w:val="20"/>
        </w:rPr>
        <w:t xml:space="preserve"> </w:t>
      </w:r>
    </w:p>
    <w:p w14:paraId="78321394" w14:textId="77777777" w:rsidR="00FE4548" w:rsidRPr="002D0932" w:rsidRDefault="00FE4548">
      <w:pPr>
        <w:pStyle w:val="Default"/>
        <w:spacing w:before="120"/>
        <w:jc w:val="center"/>
        <w:rPr>
          <w:rFonts w:eastAsia="標楷體"/>
          <w:color w:val="000000" w:themeColor="text1"/>
          <w:sz w:val="22"/>
          <w:szCs w:val="22"/>
        </w:rPr>
      </w:pPr>
      <w:r w:rsidRPr="002D0932">
        <w:rPr>
          <w:rFonts w:eastAsia="標楷體"/>
          <w:b/>
          <w:bCs/>
          <w:color w:val="000000" w:themeColor="text1"/>
          <w:sz w:val="22"/>
          <w:szCs w:val="22"/>
        </w:rPr>
        <w:t>1. Introduction</w:t>
      </w:r>
    </w:p>
    <w:p w14:paraId="34260CA7" w14:textId="22FF83D3" w:rsidR="00FE4548" w:rsidRPr="002D0932" w:rsidRDefault="00FE4548" w:rsidP="00CA4E49">
      <w:pPr>
        <w:pStyle w:val="Default"/>
        <w:ind w:firstLine="510"/>
        <w:jc w:val="both"/>
        <w:rPr>
          <w:rFonts w:eastAsia="標楷體"/>
          <w:color w:val="000000" w:themeColor="text1"/>
          <w:sz w:val="20"/>
          <w:szCs w:val="20"/>
        </w:rPr>
      </w:pPr>
      <w:r w:rsidRPr="002D0932">
        <w:rPr>
          <w:rFonts w:eastAsia="標楷體" w:hint="eastAsia"/>
          <w:color w:val="000000" w:themeColor="text1"/>
          <w:sz w:val="20"/>
          <w:szCs w:val="20"/>
        </w:rPr>
        <w:t>The length of each</w:t>
      </w:r>
      <w:r w:rsidRPr="002D0932">
        <w:rPr>
          <w:rFonts w:eastAsia="標楷體"/>
          <w:color w:val="000000" w:themeColor="text1"/>
          <w:sz w:val="20"/>
          <w:szCs w:val="20"/>
        </w:rPr>
        <w:t xml:space="preserve"> paper </w:t>
      </w:r>
      <w:r w:rsidRPr="002D0932">
        <w:rPr>
          <w:rFonts w:eastAsia="標楷體" w:hint="eastAsia"/>
          <w:color w:val="000000" w:themeColor="text1"/>
          <w:sz w:val="20"/>
          <w:szCs w:val="20"/>
        </w:rPr>
        <w:t>should not exceed</w:t>
      </w:r>
      <w:r w:rsidRPr="002D0932">
        <w:rPr>
          <w:rFonts w:eastAsia="標楷體"/>
          <w:color w:val="000000" w:themeColor="text1"/>
          <w:sz w:val="20"/>
          <w:szCs w:val="20"/>
        </w:rPr>
        <w:t xml:space="preserve"> </w:t>
      </w:r>
      <w:r w:rsidRPr="00D42F09">
        <w:rPr>
          <w:rFonts w:eastAsia="標楷體"/>
          <w:b/>
          <w:bCs/>
          <w:color w:val="FF0000"/>
          <w:sz w:val="20"/>
          <w:szCs w:val="20"/>
        </w:rPr>
        <w:t>6 pages</w:t>
      </w:r>
      <w:r w:rsidRPr="002D0932">
        <w:rPr>
          <w:rFonts w:eastAsia="標楷體"/>
          <w:color w:val="000000" w:themeColor="text1"/>
          <w:sz w:val="20"/>
          <w:szCs w:val="20"/>
        </w:rPr>
        <w:t xml:space="preserve">. 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Manuscripts submitted should </w:t>
      </w:r>
      <w:r w:rsidR="00FD2703" w:rsidRPr="002D0932">
        <w:rPr>
          <w:rFonts w:eastAsia="標楷體" w:hint="eastAsia"/>
          <w:color w:val="000000" w:themeColor="text1"/>
          <w:sz w:val="20"/>
          <w:szCs w:val="20"/>
        </w:rPr>
        <w:t xml:space="preserve">strictly </w:t>
      </w:r>
      <w:r w:rsidRPr="002D0932">
        <w:rPr>
          <w:rFonts w:eastAsia="標楷體" w:hint="eastAsia"/>
          <w:color w:val="000000" w:themeColor="text1"/>
          <w:sz w:val="20"/>
          <w:szCs w:val="20"/>
        </w:rPr>
        <w:t>follow the</w:t>
      </w:r>
      <w:r w:rsidRPr="002D0932">
        <w:rPr>
          <w:rFonts w:eastAsia="標楷體"/>
          <w:color w:val="000000" w:themeColor="text1"/>
          <w:sz w:val="20"/>
          <w:szCs w:val="20"/>
        </w:rPr>
        <w:t xml:space="preserve"> 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format of this template. </w:t>
      </w:r>
      <w:r w:rsidR="00E80CD7" w:rsidRPr="002D0932">
        <w:rPr>
          <w:rFonts w:eastAsia="標楷體" w:hint="eastAsia"/>
          <w:color w:val="000000" w:themeColor="text1"/>
          <w:sz w:val="20"/>
          <w:szCs w:val="20"/>
        </w:rPr>
        <w:t xml:space="preserve">Only manuscripts in PDF format </w:t>
      </w:r>
      <w:r w:rsidR="00543546" w:rsidRPr="002D0932">
        <w:rPr>
          <w:rFonts w:eastAsia="標楷體" w:hint="eastAsia"/>
          <w:b/>
          <w:color w:val="000000" w:themeColor="text1"/>
          <w:sz w:val="20"/>
          <w:szCs w:val="20"/>
        </w:rPr>
        <w:t>with no</w:t>
      </w:r>
      <w:r w:rsidR="00CD5B1E" w:rsidRPr="002D0932">
        <w:rPr>
          <w:rFonts w:eastAsia="標楷體" w:hint="eastAsia"/>
          <w:b/>
          <w:color w:val="000000" w:themeColor="text1"/>
          <w:sz w:val="20"/>
          <w:szCs w:val="20"/>
        </w:rPr>
        <w:t xml:space="preserve"> page numbers </w:t>
      </w:r>
      <w:r w:rsidR="00E80CD7" w:rsidRPr="002D0932">
        <w:rPr>
          <w:rFonts w:eastAsia="標楷體" w:hint="eastAsia"/>
          <w:color w:val="000000" w:themeColor="text1"/>
          <w:sz w:val="20"/>
          <w:szCs w:val="20"/>
        </w:rPr>
        <w:t xml:space="preserve">are acceptable and manuscripts should be submitted </w:t>
      </w:r>
      <w:r w:rsidRPr="002D0932">
        <w:rPr>
          <w:rFonts w:eastAsia="標楷體" w:hint="eastAsia"/>
          <w:color w:val="000000" w:themeColor="text1"/>
          <w:sz w:val="20"/>
          <w:szCs w:val="20"/>
        </w:rPr>
        <w:t>via</w:t>
      </w:r>
      <w:r w:rsidRPr="002D0932">
        <w:rPr>
          <w:rFonts w:eastAsia="標楷體"/>
          <w:color w:val="000000" w:themeColor="text1"/>
          <w:sz w:val="20"/>
          <w:szCs w:val="20"/>
        </w:rPr>
        <w:t xml:space="preserve"> the 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official </w:t>
      </w:r>
      <w:r w:rsidRPr="002D0932">
        <w:rPr>
          <w:rFonts w:eastAsia="標楷體"/>
          <w:color w:val="000000" w:themeColor="text1"/>
          <w:sz w:val="20"/>
          <w:szCs w:val="20"/>
        </w:rPr>
        <w:t>web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site of the </w:t>
      </w:r>
      <w:r w:rsidR="00444ECE">
        <w:rPr>
          <w:rFonts w:eastAsia="標楷體"/>
          <w:color w:val="000000" w:themeColor="text1"/>
          <w:sz w:val="20"/>
          <w:szCs w:val="20"/>
        </w:rPr>
        <w:t>41</w:t>
      </w:r>
      <w:r w:rsidR="00444ECE" w:rsidRPr="00444ECE">
        <w:rPr>
          <w:rFonts w:eastAsia="標楷體"/>
          <w:color w:val="000000" w:themeColor="text1"/>
          <w:sz w:val="20"/>
          <w:szCs w:val="20"/>
          <w:vertAlign w:val="superscript"/>
        </w:rPr>
        <w:t>st</w:t>
      </w:r>
      <w:r w:rsidR="00290895" w:rsidRPr="00444ECE">
        <w:rPr>
          <w:rFonts w:eastAsia="標楷體" w:hint="eastAsia"/>
          <w:color w:val="000000" w:themeColor="text1"/>
          <w:sz w:val="20"/>
          <w:szCs w:val="20"/>
          <w:vertAlign w:val="superscript"/>
        </w:rPr>
        <w:t xml:space="preserve"> </w:t>
      </w:r>
      <w:r w:rsidRPr="002D0932">
        <w:rPr>
          <w:rFonts w:eastAsia="標楷體" w:hint="eastAsia"/>
          <w:color w:val="000000" w:themeColor="text1"/>
          <w:sz w:val="20"/>
          <w:szCs w:val="20"/>
        </w:rPr>
        <w:t>N</w:t>
      </w:r>
      <w:r w:rsidR="00A045C6" w:rsidRPr="002D0932">
        <w:rPr>
          <w:rFonts w:eastAsia="標楷體" w:hint="eastAsia"/>
          <w:color w:val="000000" w:themeColor="text1"/>
          <w:sz w:val="20"/>
          <w:szCs w:val="20"/>
        </w:rPr>
        <w:t xml:space="preserve">ational Conference </w:t>
      </w:r>
      <w:r w:rsidR="005B655C" w:rsidRPr="002D0932">
        <w:rPr>
          <w:rFonts w:eastAsia="標楷體" w:hint="eastAsia"/>
          <w:color w:val="000000" w:themeColor="text1"/>
          <w:sz w:val="20"/>
          <w:szCs w:val="20"/>
        </w:rPr>
        <w:t xml:space="preserve">of </w:t>
      </w:r>
      <w:r w:rsidR="005969FF" w:rsidRPr="002D0932">
        <w:rPr>
          <w:rFonts w:eastAsia="標楷體" w:hint="eastAsia"/>
          <w:color w:val="000000" w:themeColor="text1"/>
          <w:sz w:val="20"/>
          <w:szCs w:val="20"/>
        </w:rPr>
        <w:t>CSME</w:t>
      </w:r>
      <w:r w:rsidR="00A045C6" w:rsidRPr="002D0932">
        <w:rPr>
          <w:rFonts w:eastAsia="標楷體" w:hint="eastAsia"/>
          <w:color w:val="000000" w:themeColor="text1"/>
          <w:sz w:val="20"/>
          <w:szCs w:val="20"/>
        </w:rPr>
        <w:t xml:space="preserve">, </w:t>
      </w:r>
      <w:hyperlink r:id="rId8" w:history="1">
        <w:r w:rsidR="00551958" w:rsidRPr="00361226">
          <w:rPr>
            <w:rStyle w:val="a7"/>
            <w:bCs/>
            <w:sz w:val="20"/>
            <w:szCs w:val="20"/>
          </w:rPr>
          <w:t>https://csme2024.</w:t>
        </w:r>
        <w:r w:rsidR="00551958" w:rsidRPr="00361226">
          <w:rPr>
            <w:rStyle w:val="a7"/>
            <w:rFonts w:hint="eastAsia"/>
            <w:bCs/>
            <w:sz w:val="20"/>
            <w:szCs w:val="20"/>
          </w:rPr>
          <w:t>n</w:t>
        </w:r>
        <w:r w:rsidR="00551958" w:rsidRPr="00361226">
          <w:rPr>
            <w:rStyle w:val="a7"/>
            <w:bCs/>
            <w:sz w:val="20"/>
            <w:szCs w:val="20"/>
          </w:rPr>
          <w:t>kust.edu.tw/</w:t>
        </w:r>
      </w:hyperlink>
      <w:r w:rsidR="00CA4E49" w:rsidRPr="009414BE">
        <w:rPr>
          <w:rFonts w:hint="eastAsia"/>
          <w:color w:val="000000" w:themeColor="text1"/>
          <w:sz w:val="20"/>
          <w:szCs w:val="20"/>
        </w:rPr>
        <w:t>.</w:t>
      </w:r>
      <w:r w:rsidR="005F6CF7" w:rsidRPr="002D0932">
        <w:rPr>
          <w:rFonts w:eastAsia="標楷體" w:hint="eastAsia"/>
          <w:color w:val="000000" w:themeColor="text1"/>
          <w:sz w:val="20"/>
          <w:szCs w:val="20"/>
        </w:rPr>
        <w:t xml:space="preserve"> </w:t>
      </w:r>
      <w:r w:rsidR="006A78A0" w:rsidRPr="002D0932">
        <w:rPr>
          <w:rFonts w:eastAsia="標楷體" w:hint="eastAsia"/>
          <w:color w:val="000000" w:themeColor="text1"/>
          <w:sz w:val="20"/>
          <w:szCs w:val="20"/>
        </w:rPr>
        <w:t xml:space="preserve">The </w:t>
      </w:r>
      <w:r w:rsidR="00E80CD7" w:rsidRPr="002D0932">
        <w:rPr>
          <w:rFonts w:eastAsia="標楷體" w:hint="eastAsia"/>
          <w:color w:val="000000" w:themeColor="text1"/>
          <w:sz w:val="20"/>
          <w:szCs w:val="20"/>
        </w:rPr>
        <w:t xml:space="preserve">size of the </w:t>
      </w:r>
      <w:r w:rsidR="006A78A0" w:rsidRPr="002D0932">
        <w:rPr>
          <w:rFonts w:eastAsia="標楷體" w:hint="eastAsia"/>
          <w:color w:val="000000" w:themeColor="text1"/>
          <w:sz w:val="20"/>
          <w:szCs w:val="20"/>
        </w:rPr>
        <w:t xml:space="preserve">PDF file should be less than </w:t>
      </w:r>
      <w:r w:rsidR="00607567" w:rsidRPr="002D0932">
        <w:rPr>
          <w:rFonts w:eastAsia="標楷體" w:hint="eastAsia"/>
          <w:color w:val="000000" w:themeColor="text1"/>
          <w:sz w:val="20"/>
          <w:szCs w:val="20"/>
        </w:rPr>
        <w:t>10</w:t>
      </w:r>
      <w:r w:rsidR="006A78A0" w:rsidRPr="002D0932">
        <w:rPr>
          <w:rFonts w:eastAsia="標楷體" w:hint="eastAsia"/>
          <w:color w:val="000000" w:themeColor="text1"/>
          <w:sz w:val="20"/>
          <w:szCs w:val="20"/>
        </w:rPr>
        <w:t xml:space="preserve"> MB.</w:t>
      </w:r>
    </w:p>
    <w:p w14:paraId="32C02E1F" w14:textId="77777777" w:rsidR="00FE4548" w:rsidRPr="002D0932" w:rsidRDefault="00FE4548">
      <w:pPr>
        <w:pStyle w:val="Default"/>
        <w:jc w:val="center"/>
        <w:rPr>
          <w:rFonts w:ascii="標楷體" w:eastAsia="標楷體" w:cs="標楷體"/>
          <w:color w:val="000000" w:themeColor="text1"/>
          <w:sz w:val="20"/>
          <w:szCs w:val="20"/>
        </w:rPr>
      </w:pPr>
      <w:r w:rsidRPr="002D0932">
        <w:rPr>
          <w:rFonts w:ascii="標楷體" w:eastAsia="標楷體" w:cs="標楷體"/>
          <w:color w:val="000000" w:themeColor="text1"/>
          <w:sz w:val="20"/>
          <w:szCs w:val="20"/>
        </w:rPr>
        <w:t xml:space="preserve"> </w:t>
      </w:r>
    </w:p>
    <w:p w14:paraId="11B631BB" w14:textId="77777777" w:rsidR="00FE4548" w:rsidRPr="002D0932" w:rsidRDefault="00FE4548">
      <w:pPr>
        <w:pStyle w:val="Default"/>
        <w:spacing w:before="120"/>
        <w:jc w:val="center"/>
        <w:rPr>
          <w:rFonts w:eastAsia="標楷體"/>
          <w:color w:val="000000" w:themeColor="text1"/>
          <w:sz w:val="22"/>
          <w:szCs w:val="22"/>
        </w:rPr>
      </w:pPr>
      <w:r w:rsidRPr="002D0932">
        <w:rPr>
          <w:rFonts w:eastAsia="標楷體"/>
          <w:b/>
          <w:bCs/>
          <w:color w:val="000000" w:themeColor="text1"/>
          <w:sz w:val="22"/>
          <w:szCs w:val="22"/>
        </w:rPr>
        <w:t>2. Format</w:t>
      </w:r>
    </w:p>
    <w:p w14:paraId="159E9DF1" w14:textId="77777777" w:rsidR="00FE4548" w:rsidRPr="002D0932" w:rsidRDefault="00FE4548">
      <w:pPr>
        <w:pStyle w:val="Default"/>
        <w:spacing w:before="120"/>
        <w:rPr>
          <w:rFonts w:eastAsia="標楷體"/>
          <w:color w:val="000000" w:themeColor="text1"/>
          <w:sz w:val="20"/>
          <w:szCs w:val="20"/>
        </w:rPr>
      </w:pPr>
      <w:r w:rsidRPr="002D0932">
        <w:rPr>
          <w:rFonts w:eastAsia="標楷體"/>
          <w:b/>
          <w:bCs/>
          <w:iCs/>
          <w:color w:val="000000" w:themeColor="text1"/>
          <w:sz w:val="20"/>
          <w:szCs w:val="20"/>
        </w:rPr>
        <w:t xml:space="preserve">2.1 Paper </w:t>
      </w:r>
      <w:r w:rsidRPr="002D0932">
        <w:rPr>
          <w:rFonts w:eastAsia="標楷體" w:hint="eastAsia"/>
          <w:b/>
          <w:bCs/>
          <w:iCs/>
          <w:color w:val="000000" w:themeColor="text1"/>
          <w:sz w:val="20"/>
          <w:szCs w:val="20"/>
        </w:rPr>
        <w:t>F</w:t>
      </w:r>
      <w:r w:rsidRPr="002D0932">
        <w:rPr>
          <w:rFonts w:eastAsia="標楷體"/>
          <w:b/>
          <w:bCs/>
          <w:iCs/>
          <w:color w:val="000000" w:themeColor="text1"/>
          <w:sz w:val="20"/>
          <w:szCs w:val="20"/>
        </w:rPr>
        <w:t>ormat</w:t>
      </w:r>
    </w:p>
    <w:p w14:paraId="011DD336" w14:textId="77777777" w:rsidR="00FE4548" w:rsidRPr="002D0932" w:rsidRDefault="00FE4548">
      <w:pPr>
        <w:pStyle w:val="Default"/>
        <w:spacing w:before="120" w:after="40"/>
        <w:rPr>
          <w:rFonts w:eastAsia="標楷體"/>
          <w:color w:val="000000" w:themeColor="text1"/>
          <w:sz w:val="20"/>
          <w:szCs w:val="2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2D0932">
          <w:rPr>
            <w:rFonts w:eastAsia="標楷體"/>
            <w:i/>
            <w:iCs/>
            <w:color w:val="000000" w:themeColor="text1"/>
            <w:sz w:val="20"/>
            <w:szCs w:val="20"/>
          </w:rPr>
          <w:t>2.1.1</w:t>
        </w:r>
      </w:smartTag>
      <w:r w:rsidRPr="002D0932">
        <w:rPr>
          <w:rFonts w:eastAsia="標楷體"/>
          <w:i/>
          <w:iCs/>
          <w:color w:val="000000" w:themeColor="text1"/>
          <w:sz w:val="20"/>
          <w:szCs w:val="20"/>
        </w:rPr>
        <w:t xml:space="preserve"> Margin </w:t>
      </w:r>
      <w:r w:rsidRPr="002D0932">
        <w:rPr>
          <w:rFonts w:eastAsia="標楷體" w:hint="eastAsia"/>
          <w:i/>
          <w:iCs/>
          <w:color w:val="000000" w:themeColor="text1"/>
          <w:sz w:val="20"/>
          <w:szCs w:val="20"/>
        </w:rPr>
        <w:t>S</w:t>
      </w:r>
      <w:r w:rsidRPr="002D0932">
        <w:rPr>
          <w:rFonts w:eastAsia="標楷體"/>
          <w:i/>
          <w:iCs/>
          <w:color w:val="000000" w:themeColor="text1"/>
          <w:sz w:val="20"/>
          <w:szCs w:val="20"/>
        </w:rPr>
        <w:t>etting</w:t>
      </w:r>
      <w:r w:rsidRPr="002D0932">
        <w:rPr>
          <w:rFonts w:eastAsia="標楷體"/>
          <w:b/>
          <w:bCs/>
          <w:i/>
          <w:iCs/>
          <w:color w:val="000000" w:themeColor="text1"/>
          <w:sz w:val="20"/>
          <w:szCs w:val="20"/>
        </w:rPr>
        <w:t xml:space="preserve"> </w:t>
      </w:r>
    </w:p>
    <w:p w14:paraId="703C7BFB" w14:textId="77777777" w:rsidR="00FE4548" w:rsidRPr="002D0932" w:rsidRDefault="00FE4548">
      <w:pPr>
        <w:pStyle w:val="Default"/>
        <w:ind w:firstLine="510"/>
        <w:jc w:val="both"/>
        <w:rPr>
          <w:rFonts w:eastAsia="標楷體"/>
          <w:color w:val="000000" w:themeColor="text1"/>
          <w:sz w:val="20"/>
          <w:szCs w:val="20"/>
        </w:rPr>
      </w:pPr>
      <w:r w:rsidRPr="002D0932">
        <w:rPr>
          <w:rFonts w:eastAsia="標楷體"/>
          <w:color w:val="000000" w:themeColor="text1"/>
          <w:sz w:val="20"/>
          <w:szCs w:val="20"/>
        </w:rPr>
        <w:t>The paper size is A4 (</w:t>
      </w:r>
      <w:smartTag w:uri="urn:schemas-microsoft-com:office:smarttags" w:element="chmetcnv">
        <w:smartTagPr>
          <w:attr w:name="UnitName" w:val="cm"/>
          <w:attr w:name="SourceValue" w:val="21"/>
          <w:attr w:name="HasSpace" w:val="True"/>
          <w:attr w:name="Negative" w:val="False"/>
          <w:attr w:name="NumberType" w:val="1"/>
          <w:attr w:name="TCSC" w:val="0"/>
        </w:smartTagPr>
        <w:r w:rsidRPr="002D0932">
          <w:rPr>
            <w:rFonts w:eastAsia="標楷體"/>
            <w:color w:val="000000" w:themeColor="text1"/>
            <w:sz w:val="20"/>
            <w:szCs w:val="20"/>
          </w:rPr>
          <w:t>21 cm</w:t>
        </w:r>
      </w:smartTag>
      <w:r w:rsidRPr="002D0932">
        <w:rPr>
          <w:rFonts w:eastAsia="標楷體"/>
          <w:color w:val="000000" w:themeColor="text1"/>
          <w:sz w:val="20"/>
          <w:szCs w:val="20"/>
        </w:rPr>
        <w:t xml:space="preserve"> by </w:t>
      </w:r>
      <w:smartTag w:uri="urn:schemas-microsoft-com:office:smarttags" w:element="chmetcnv">
        <w:smartTagPr>
          <w:attr w:name="UnitName" w:val="cm"/>
          <w:attr w:name="SourceValue" w:val="29.7"/>
          <w:attr w:name="HasSpace" w:val="True"/>
          <w:attr w:name="Negative" w:val="False"/>
          <w:attr w:name="NumberType" w:val="1"/>
          <w:attr w:name="TCSC" w:val="0"/>
        </w:smartTagPr>
        <w:r w:rsidRPr="002D0932">
          <w:rPr>
            <w:rFonts w:eastAsia="標楷體"/>
            <w:color w:val="000000" w:themeColor="text1"/>
            <w:sz w:val="20"/>
            <w:szCs w:val="20"/>
          </w:rPr>
          <w:t>29.7 cm</w:t>
        </w:r>
      </w:smartTag>
      <w:r w:rsidRPr="002D0932">
        <w:rPr>
          <w:rFonts w:eastAsia="標楷體"/>
          <w:color w:val="000000" w:themeColor="text1"/>
          <w:sz w:val="20"/>
          <w:szCs w:val="20"/>
        </w:rPr>
        <w:t xml:space="preserve">) with the following margins: upper </w:t>
      </w:r>
      <w:smartTag w:uri="urn:schemas-microsoft-com:office:smarttags" w:element="chmetcnv">
        <w:smartTagPr>
          <w:attr w:name="UnitName" w:val="cm"/>
          <w:attr w:name="SourceValue" w:val="3"/>
          <w:attr w:name="HasSpace" w:val="True"/>
          <w:attr w:name="Negative" w:val="False"/>
          <w:attr w:name="NumberType" w:val="1"/>
          <w:attr w:name="TCSC" w:val="0"/>
        </w:smartTagPr>
        <w:r w:rsidRPr="002D0932">
          <w:rPr>
            <w:rFonts w:eastAsia="標楷體"/>
            <w:color w:val="000000" w:themeColor="text1"/>
            <w:sz w:val="20"/>
            <w:szCs w:val="20"/>
          </w:rPr>
          <w:t>3 cm</w:t>
        </w:r>
      </w:smartTag>
      <w:r w:rsidRPr="002D0932">
        <w:rPr>
          <w:rFonts w:eastAsia="標楷體"/>
          <w:color w:val="000000" w:themeColor="text1"/>
          <w:sz w:val="20"/>
          <w:szCs w:val="20"/>
        </w:rPr>
        <w:t xml:space="preserve">, lower </w:t>
      </w:r>
      <w:smartTag w:uri="urn:schemas-microsoft-com:office:smarttags" w:element="chmetcnv">
        <w:smartTagPr>
          <w:attr w:name="UnitName" w:val="cm"/>
          <w:attr w:name="SourceValue" w:val="3"/>
          <w:attr w:name="HasSpace" w:val="True"/>
          <w:attr w:name="Negative" w:val="False"/>
          <w:attr w:name="NumberType" w:val="1"/>
          <w:attr w:name="TCSC" w:val="0"/>
        </w:smartTagPr>
        <w:r w:rsidRPr="002D0932">
          <w:rPr>
            <w:rFonts w:eastAsia="標楷體"/>
            <w:color w:val="000000" w:themeColor="text1"/>
            <w:sz w:val="20"/>
            <w:szCs w:val="20"/>
          </w:rPr>
          <w:t>3 cm</w:t>
        </w:r>
      </w:smartTag>
      <w:r w:rsidRPr="002D0932">
        <w:rPr>
          <w:rFonts w:eastAsia="標楷體"/>
          <w:color w:val="000000" w:themeColor="text1"/>
          <w:sz w:val="20"/>
          <w:szCs w:val="20"/>
        </w:rPr>
        <w:t xml:space="preserve">, left </w:t>
      </w:r>
      <w:smartTag w:uri="urn:schemas-microsoft-com:office:smarttags" w:element="chmetcnv">
        <w:smartTagPr>
          <w:attr w:name="UnitName" w:val="cm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r w:rsidRPr="002D0932">
          <w:rPr>
            <w:rFonts w:eastAsia="標楷體"/>
            <w:color w:val="000000" w:themeColor="text1"/>
            <w:sz w:val="20"/>
            <w:szCs w:val="20"/>
          </w:rPr>
          <w:t>2 cm</w:t>
        </w:r>
      </w:smartTag>
      <w:r w:rsidRPr="002D0932">
        <w:rPr>
          <w:rFonts w:eastAsia="標楷體"/>
          <w:color w:val="000000" w:themeColor="text1"/>
          <w:sz w:val="20"/>
          <w:szCs w:val="20"/>
        </w:rPr>
        <w:t xml:space="preserve">, </w:t>
      </w:r>
      <w:r w:rsidR="00B753A3" w:rsidRPr="002D0932">
        <w:rPr>
          <w:rFonts w:eastAsia="標楷體" w:hint="eastAsia"/>
          <w:color w:val="000000" w:themeColor="text1"/>
          <w:sz w:val="20"/>
          <w:szCs w:val="20"/>
        </w:rPr>
        <w:t xml:space="preserve">and </w:t>
      </w:r>
      <w:r w:rsidRPr="002D0932">
        <w:rPr>
          <w:rFonts w:eastAsia="標楷體"/>
          <w:color w:val="000000" w:themeColor="text1"/>
          <w:sz w:val="20"/>
          <w:szCs w:val="20"/>
        </w:rPr>
        <w:t xml:space="preserve">right </w:t>
      </w:r>
      <w:smartTag w:uri="urn:schemas-microsoft-com:office:smarttags" w:element="chmetcnv">
        <w:smartTagPr>
          <w:attr w:name="UnitName" w:val="cm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r w:rsidRPr="002D0932">
          <w:rPr>
            <w:rFonts w:eastAsia="標楷體"/>
            <w:color w:val="000000" w:themeColor="text1"/>
            <w:sz w:val="20"/>
            <w:szCs w:val="20"/>
          </w:rPr>
          <w:t>2 cm</w:t>
        </w:r>
      </w:smartTag>
      <w:r w:rsidRPr="002D0932">
        <w:rPr>
          <w:rFonts w:eastAsia="標楷體"/>
          <w:color w:val="000000" w:themeColor="text1"/>
          <w:sz w:val="20"/>
          <w:szCs w:val="20"/>
        </w:rPr>
        <w:t xml:space="preserve">. These margin settings </w:t>
      </w:r>
      <w:r w:rsidRPr="002D0932">
        <w:rPr>
          <w:rFonts w:eastAsia="標楷體" w:hint="eastAsia"/>
          <w:color w:val="000000" w:themeColor="text1"/>
          <w:sz w:val="20"/>
          <w:szCs w:val="20"/>
        </w:rPr>
        <w:t>should be followed</w:t>
      </w:r>
      <w:r w:rsidRPr="002D0932">
        <w:rPr>
          <w:rFonts w:eastAsia="標楷體"/>
          <w:color w:val="000000" w:themeColor="text1"/>
          <w:sz w:val="20"/>
          <w:szCs w:val="20"/>
        </w:rPr>
        <w:t xml:space="preserve"> </w:t>
      </w:r>
      <w:r w:rsidRPr="002D0932">
        <w:rPr>
          <w:rFonts w:eastAsia="標楷體" w:hint="eastAsia"/>
          <w:color w:val="000000" w:themeColor="text1"/>
          <w:sz w:val="20"/>
          <w:szCs w:val="20"/>
        </w:rPr>
        <w:t>under all circumstances.</w:t>
      </w:r>
    </w:p>
    <w:p w14:paraId="5B6D4352" w14:textId="77777777" w:rsidR="00FE4548" w:rsidRPr="002D0932" w:rsidRDefault="00FE4548">
      <w:pPr>
        <w:pStyle w:val="Default"/>
        <w:spacing w:before="120" w:after="40"/>
        <w:rPr>
          <w:rFonts w:eastAsia="標楷體"/>
          <w:color w:val="000000" w:themeColor="text1"/>
          <w:sz w:val="20"/>
          <w:szCs w:val="2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D0932">
          <w:rPr>
            <w:rFonts w:eastAsia="標楷體"/>
            <w:i/>
            <w:iCs/>
            <w:color w:val="000000" w:themeColor="text1"/>
            <w:sz w:val="20"/>
            <w:szCs w:val="20"/>
          </w:rPr>
          <w:t>2.1.2</w:t>
        </w:r>
      </w:smartTag>
      <w:r w:rsidRPr="002D0932">
        <w:rPr>
          <w:rFonts w:eastAsia="標楷體"/>
          <w:i/>
          <w:iCs/>
          <w:color w:val="000000" w:themeColor="text1"/>
          <w:sz w:val="20"/>
          <w:szCs w:val="20"/>
        </w:rPr>
        <w:t xml:space="preserve"> Font </w:t>
      </w:r>
      <w:r w:rsidRPr="002D0932">
        <w:rPr>
          <w:rFonts w:eastAsia="標楷體" w:hint="eastAsia"/>
          <w:i/>
          <w:iCs/>
          <w:color w:val="000000" w:themeColor="text1"/>
          <w:sz w:val="20"/>
          <w:szCs w:val="20"/>
        </w:rPr>
        <w:t>S</w:t>
      </w:r>
      <w:r w:rsidRPr="002D0932">
        <w:rPr>
          <w:rFonts w:eastAsia="標楷體"/>
          <w:i/>
          <w:iCs/>
          <w:color w:val="000000" w:themeColor="text1"/>
          <w:sz w:val="20"/>
          <w:szCs w:val="20"/>
        </w:rPr>
        <w:t>etting</w:t>
      </w:r>
    </w:p>
    <w:p w14:paraId="09BC7ED4" w14:textId="77777777" w:rsidR="00FE4548" w:rsidRDefault="00FE4548" w:rsidP="00DF2855">
      <w:pPr>
        <w:pStyle w:val="Default"/>
        <w:ind w:firstLine="510"/>
        <w:jc w:val="both"/>
        <w:rPr>
          <w:rFonts w:eastAsia="標楷體"/>
          <w:color w:val="000000" w:themeColor="text1"/>
          <w:sz w:val="20"/>
          <w:szCs w:val="20"/>
        </w:rPr>
      </w:pPr>
      <w:r w:rsidRPr="002D0932">
        <w:rPr>
          <w:rFonts w:eastAsia="標楷體"/>
          <w:color w:val="000000" w:themeColor="text1"/>
          <w:sz w:val="20"/>
          <w:szCs w:val="20"/>
        </w:rPr>
        <w:t xml:space="preserve">The </w:t>
      </w:r>
      <w:r w:rsidRPr="002D0932">
        <w:rPr>
          <w:rFonts w:eastAsia="標楷體" w:hint="eastAsia"/>
          <w:color w:val="000000" w:themeColor="text1"/>
          <w:sz w:val="20"/>
          <w:szCs w:val="20"/>
        </w:rPr>
        <w:t>acceptable</w:t>
      </w:r>
      <w:r w:rsidRPr="002D0932">
        <w:rPr>
          <w:rFonts w:eastAsia="標楷體"/>
          <w:color w:val="000000" w:themeColor="text1"/>
          <w:sz w:val="20"/>
          <w:szCs w:val="20"/>
        </w:rPr>
        <w:t xml:space="preserve"> fonts are Times New Roman and Symbol. </w:t>
      </w:r>
      <w:r w:rsidRPr="002D0932">
        <w:rPr>
          <w:rFonts w:eastAsia="標楷體" w:hint="eastAsia"/>
          <w:color w:val="000000" w:themeColor="text1"/>
          <w:sz w:val="20"/>
          <w:szCs w:val="20"/>
        </w:rPr>
        <w:t>T</w:t>
      </w:r>
      <w:r w:rsidR="00B753A3" w:rsidRPr="002D0932">
        <w:rPr>
          <w:rFonts w:eastAsia="標楷體" w:hint="eastAsia"/>
          <w:color w:val="000000" w:themeColor="text1"/>
          <w:sz w:val="20"/>
          <w:szCs w:val="20"/>
        </w:rPr>
        <w:t>he t</w:t>
      </w:r>
      <w:r w:rsidRPr="002D0932">
        <w:rPr>
          <w:rFonts w:eastAsia="標楷體"/>
          <w:color w:val="000000" w:themeColor="text1"/>
          <w:sz w:val="20"/>
          <w:szCs w:val="20"/>
        </w:rPr>
        <w:t>itle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 of the article should be in</w:t>
      </w:r>
      <w:r w:rsidRPr="002D0932">
        <w:rPr>
          <w:rFonts w:eastAsia="標楷體"/>
          <w:color w:val="000000" w:themeColor="text1"/>
          <w:sz w:val="20"/>
          <w:szCs w:val="20"/>
        </w:rPr>
        <w:t xml:space="preserve"> 14</w:t>
      </w:r>
      <w:r w:rsidRPr="002D0932">
        <w:rPr>
          <w:rFonts w:eastAsia="標楷體" w:hint="eastAsia"/>
          <w:color w:val="000000" w:themeColor="text1"/>
          <w:sz w:val="20"/>
          <w:szCs w:val="20"/>
        </w:rPr>
        <w:t>-</w:t>
      </w:r>
      <w:r w:rsidR="00B753A3" w:rsidRPr="002D0932">
        <w:rPr>
          <w:rFonts w:eastAsia="標楷體"/>
          <w:color w:val="000000" w:themeColor="text1"/>
          <w:sz w:val="20"/>
          <w:szCs w:val="20"/>
        </w:rPr>
        <w:t>point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 </w:t>
      </w:r>
      <w:r w:rsidRPr="002D0932">
        <w:rPr>
          <w:rFonts w:eastAsia="標楷體"/>
          <w:color w:val="000000" w:themeColor="text1"/>
          <w:sz w:val="20"/>
          <w:szCs w:val="20"/>
        </w:rPr>
        <w:t>boldface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 type. Capitalize the first letter of nouns, pronouns, verbs, adjectives, and adverbs; do not capitalize articles, coordinate conjunctions, or prepositions (unless the title begins with such a word). A</w:t>
      </w:r>
      <w:r w:rsidRPr="002D0932">
        <w:rPr>
          <w:rFonts w:eastAsia="標楷體"/>
          <w:color w:val="000000" w:themeColor="text1"/>
          <w:sz w:val="20"/>
          <w:szCs w:val="20"/>
        </w:rPr>
        <w:t>uthor</w:t>
      </w:r>
      <w:r w:rsidR="00B753A3" w:rsidRPr="002D0932">
        <w:rPr>
          <w:rFonts w:eastAsia="標楷體" w:hint="eastAsia"/>
          <w:color w:val="000000" w:themeColor="text1"/>
          <w:sz w:val="20"/>
          <w:szCs w:val="20"/>
        </w:rPr>
        <w:t>s</w:t>
      </w:r>
      <w:r w:rsidR="00B753A3" w:rsidRPr="002D0932">
        <w:rPr>
          <w:rFonts w:eastAsia="標楷體"/>
          <w:color w:val="000000" w:themeColor="text1"/>
          <w:sz w:val="20"/>
          <w:szCs w:val="20"/>
        </w:rPr>
        <w:t>’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 name</w:t>
      </w:r>
      <w:r w:rsidR="00B753A3" w:rsidRPr="002D0932">
        <w:rPr>
          <w:rFonts w:eastAsia="標楷體" w:hint="eastAsia"/>
          <w:color w:val="000000" w:themeColor="text1"/>
          <w:sz w:val="20"/>
          <w:szCs w:val="20"/>
        </w:rPr>
        <w:t>s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 and </w:t>
      </w:r>
      <w:r w:rsidRPr="002D0932">
        <w:rPr>
          <w:rFonts w:eastAsia="標楷體"/>
          <w:color w:val="000000" w:themeColor="text1"/>
          <w:sz w:val="20"/>
          <w:szCs w:val="20"/>
        </w:rPr>
        <w:t>affiliations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 are to be centered beneath the title and</w:t>
      </w:r>
      <w:r w:rsidRPr="002D0932">
        <w:rPr>
          <w:rFonts w:eastAsia="標楷體"/>
          <w:color w:val="000000" w:themeColor="text1"/>
          <w:sz w:val="20"/>
          <w:szCs w:val="20"/>
        </w:rPr>
        <w:t xml:space="preserve"> 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in </w:t>
      </w:r>
      <w:r w:rsidRPr="002D0932">
        <w:rPr>
          <w:rFonts w:eastAsia="標楷體"/>
          <w:color w:val="000000" w:themeColor="text1"/>
          <w:sz w:val="20"/>
          <w:szCs w:val="20"/>
        </w:rPr>
        <w:t>12</w:t>
      </w:r>
      <w:r w:rsidRPr="002D0932">
        <w:rPr>
          <w:rFonts w:eastAsia="標楷體" w:hint="eastAsia"/>
          <w:color w:val="000000" w:themeColor="text1"/>
          <w:sz w:val="20"/>
          <w:szCs w:val="20"/>
        </w:rPr>
        <w:t>-</w:t>
      </w:r>
      <w:r w:rsidRPr="002D0932">
        <w:rPr>
          <w:rFonts w:eastAsia="標楷體"/>
          <w:color w:val="000000" w:themeColor="text1"/>
          <w:sz w:val="20"/>
          <w:szCs w:val="20"/>
        </w:rPr>
        <w:t>point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 non-boldface type</w:t>
      </w:r>
      <w:r w:rsidRPr="002D0932">
        <w:rPr>
          <w:rFonts w:eastAsia="標楷體"/>
          <w:color w:val="000000" w:themeColor="text1"/>
          <w:sz w:val="20"/>
          <w:szCs w:val="20"/>
        </w:rPr>
        <w:t>.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 S</w:t>
      </w:r>
      <w:r w:rsidRPr="002D0932">
        <w:rPr>
          <w:rFonts w:eastAsia="標楷體"/>
          <w:color w:val="000000" w:themeColor="text1"/>
          <w:sz w:val="20"/>
          <w:szCs w:val="20"/>
        </w:rPr>
        <w:t>ubtitles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 should be</w:t>
      </w:r>
      <w:r w:rsidRPr="002D0932">
        <w:rPr>
          <w:rFonts w:eastAsia="標楷體"/>
          <w:color w:val="000000" w:themeColor="text1"/>
          <w:sz w:val="20"/>
          <w:szCs w:val="20"/>
        </w:rPr>
        <w:t xml:space="preserve"> 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in </w:t>
      </w:r>
      <w:r w:rsidRPr="002D0932">
        <w:rPr>
          <w:rFonts w:eastAsia="標楷體"/>
          <w:color w:val="000000" w:themeColor="text1"/>
          <w:sz w:val="20"/>
          <w:szCs w:val="20"/>
        </w:rPr>
        <w:t>11</w:t>
      </w:r>
      <w:r w:rsidRPr="002D0932">
        <w:rPr>
          <w:rFonts w:eastAsia="標楷體" w:hint="eastAsia"/>
          <w:color w:val="000000" w:themeColor="text1"/>
          <w:sz w:val="20"/>
          <w:szCs w:val="20"/>
        </w:rPr>
        <w:t>-</w:t>
      </w:r>
      <w:r w:rsidRPr="002D0932">
        <w:rPr>
          <w:rFonts w:eastAsia="標楷體"/>
          <w:color w:val="000000" w:themeColor="text1"/>
          <w:sz w:val="20"/>
          <w:szCs w:val="20"/>
        </w:rPr>
        <w:t>point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 and</w:t>
      </w:r>
      <w:r w:rsidRPr="002D0932">
        <w:rPr>
          <w:rFonts w:eastAsia="標楷體"/>
          <w:color w:val="000000" w:themeColor="text1"/>
          <w:sz w:val="20"/>
          <w:szCs w:val="20"/>
        </w:rPr>
        <w:t xml:space="preserve"> boldface. 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Type your main text in </w:t>
      </w:r>
      <w:r w:rsidRPr="002D0932">
        <w:rPr>
          <w:rFonts w:eastAsia="標楷體"/>
          <w:color w:val="000000" w:themeColor="text1"/>
          <w:sz w:val="20"/>
          <w:szCs w:val="20"/>
        </w:rPr>
        <w:t>10</w:t>
      </w:r>
      <w:r w:rsidRPr="002D0932">
        <w:rPr>
          <w:rFonts w:eastAsia="標楷體" w:hint="eastAsia"/>
          <w:color w:val="000000" w:themeColor="text1"/>
          <w:sz w:val="20"/>
          <w:szCs w:val="20"/>
        </w:rPr>
        <w:t>-</w:t>
      </w:r>
      <w:r w:rsidRPr="002D0932">
        <w:rPr>
          <w:rFonts w:eastAsia="標楷體"/>
          <w:color w:val="000000" w:themeColor="text1"/>
          <w:sz w:val="20"/>
          <w:szCs w:val="20"/>
        </w:rPr>
        <w:t>point.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 All paragraphs should be indented by 0.9</w:t>
      </w:r>
      <w:r w:rsidR="000E2E36" w:rsidRPr="002D0932">
        <w:rPr>
          <w:rFonts w:eastAsia="標楷體"/>
          <w:color w:val="000000" w:themeColor="text1"/>
          <w:sz w:val="20"/>
          <w:szCs w:val="20"/>
        </w:rPr>
        <w:t xml:space="preserve"> </w:t>
      </w:r>
      <w:r w:rsidRPr="002D0932">
        <w:rPr>
          <w:rFonts w:eastAsia="標楷體" w:hint="eastAsia"/>
          <w:color w:val="000000" w:themeColor="text1"/>
          <w:sz w:val="20"/>
          <w:szCs w:val="20"/>
        </w:rPr>
        <w:t>cm.</w:t>
      </w:r>
    </w:p>
    <w:p w14:paraId="1F5A3CEC" w14:textId="77777777" w:rsidR="002D0932" w:rsidRPr="002D0932" w:rsidRDefault="002D0932" w:rsidP="00DF2855">
      <w:pPr>
        <w:pStyle w:val="Default"/>
        <w:ind w:firstLine="510"/>
        <w:jc w:val="both"/>
        <w:rPr>
          <w:rFonts w:eastAsia="標楷體"/>
          <w:color w:val="000000" w:themeColor="text1"/>
          <w:sz w:val="20"/>
          <w:szCs w:val="20"/>
        </w:rPr>
      </w:pPr>
    </w:p>
    <w:p w14:paraId="63DFDC29" w14:textId="77777777" w:rsidR="00FE4548" w:rsidRPr="002D0932" w:rsidRDefault="00FE4548">
      <w:pPr>
        <w:pStyle w:val="Default"/>
        <w:spacing w:before="120"/>
        <w:rPr>
          <w:rFonts w:eastAsia="標楷體"/>
          <w:color w:val="000000" w:themeColor="text1"/>
          <w:sz w:val="20"/>
          <w:szCs w:val="20"/>
        </w:rPr>
      </w:pPr>
      <w:r w:rsidRPr="002D0932">
        <w:rPr>
          <w:rFonts w:eastAsia="標楷體"/>
          <w:b/>
          <w:bCs/>
          <w:color w:val="000000" w:themeColor="text1"/>
          <w:sz w:val="20"/>
          <w:szCs w:val="20"/>
        </w:rPr>
        <w:t>2.2 Keywords</w:t>
      </w:r>
    </w:p>
    <w:p w14:paraId="1E0DF41A" w14:textId="77777777" w:rsidR="00FE4548" w:rsidRPr="002D0932" w:rsidRDefault="00FE4548">
      <w:pPr>
        <w:pStyle w:val="Default"/>
        <w:ind w:firstLine="510"/>
        <w:jc w:val="both"/>
        <w:rPr>
          <w:rFonts w:eastAsia="標楷體"/>
          <w:color w:val="000000" w:themeColor="text1"/>
          <w:sz w:val="20"/>
          <w:szCs w:val="20"/>
        </w:rPr>
      </w:pPr>
      <w:r w:rsidRPr="002D0932">
        <w:rPr>
          <w:rFonts w:eastAsia="標楷體"/>
          <w:color w:val="000000" w:themeColor="text1"/>
          <w:sz w:val="20"/>
          <w:szCs w:val="20"/>
        </w:rPr>
        <w:t xml:space="preserve">A list of 2-4 keywords should be included right </w:t>
      </w:r>
      <w:r w:rsidRPr="002D0932">
        <w:rPr>
          <w:rFonts w:eastAsia="標楷體" w:hint="eastAsia"/>
          <w:color w:val="000000" w:themeColor="text1"/>
          <w:sz w:val="20"/>
          <w:szCs w:val="20"/>
        </w:rPr>
        <w:t>beneath</w:t>
      </w:r>
      <w:r w:rsidRPr="002D0932">
        <w:rPr>
          <w:rFonts w:eastAsia="標楷體"/>
          <w:color w:val="000000" w:themeColor="text1"/>
          <w:sz w:val="20"/>
          <w:szCs w:val="20"/>
        </w:rPr>
        <w:t xml:space="preserve"> the abstract.</w:t>
      </w:r>
    </w:p>
    <w:p w14:paraId="185A4FCE" w14:textId="77777777" w:rsidR="00FE4548" w:rsidRPr="002D0932" w:rsidRDefault="00FE4548">
      <w:pPr>
        <w:pStyle w:val="Default"/>
        <w:ind w:firstLine="340"/>
        <w:jc w:val="both"/>
        <w:rPr>
          <w:rFonts w:eastAsia="標楷體"/>
          <w:color w:val="000000" w:themeColor="text1"/>
          <w:sz w:val="20"/>
          <w:szCs w:val="20"/>
        </w:rPr>
      </w:pPr>
      <w:r w:rsidRPr="002D0932">
        <w:rPr>
          <w:rFonts w:eastAsia="標楷體"/>
          <w:color w:val="000000" w:themeColor="text1"/>
          <w:sz w:val="20"/>
          <w:szCs w:val="20"/>
        </w:rPr>
        <w:t xml:space="preserve"> </w:t>
      </w:r>
    </w:p>
    <w:p w14:paraId="5BB45AD1" w14:textId="77777777" w:rsidR="00FE4548" w:rsidRPr="002D0932" w:rsidRDefault="00FE4548">
      <w:pPr>
        <w:pStyle w:val="Default"/>
        <w:spacing w:before="120"/>
        <w:jc w:val="center"/>
        <w:rPr>
          <w:rFonts w:eastAsia="標楷體"/>
          <w:color w:val="000000" w:themeColor="text1"/>
          <w:sz w:val="22"/>
          <w:szCs w:val="22"/>
        </w:rPr>
      </w:pPr>
      <w:r w:rsidRPr="002D0932">
        <w:rPr>
          <w:rFonts w:eastAsia="標楷體"/>
          <w:b/>
          <w:bCs/>
          <w:color w:val="000000" w:themeColor="text1"/>
          <w:sz w:val="22"/>
          <w:szCs w:val="22"/>
        </w:rPr>
        <w:t xml:space="preserve">3. Figures, </w:t>
      </w:r>
      <w:r w:rsidRPr="002D0932">
        <w:rPr>
          <w:rFonts w:eastAsia="標楷體" w:hint="eastAsia"/>
          <w:b/>
          <w:bCs/>
          <w:color w:val="000000" w:themeColor="text1"/>
          <w:sz w:val="22"/>
          <w:szCs w:val="22"/>
        </w:rPr>
        <w:t>T</w:t>
      </w:r>
      <w:r w:rsidRPr="002D0932">
        <w:rPr>
          <w:rFonts w:eastAsia="標楷體"/>
          <w:b/>
          <w:bCs/>
          <w:color w:val="000000" w:themeColor="text1"/>
          <w:sz w:val="22"/>
          <w:szCs w:val="22"/>
        </w:rPr>
        <w:t xml:space="preserve">ables and </w:t>
      </w:r>
      <w:r w:rsidRPr="002D0932">
        <w:rPr>
          <w:rFonts w:eastAsia="標楷體" w:hint="eastAsia"/>
          <w:b/>
          <w:bCs/>
          <w:color w:val="000000" w:themeColor="text1"/>
          <w:sz w:val="22"/>
          <w:szCs w:val="22"/>
        </w:rPr>
        <w:t>E</w:t>
      </w:r>
      <w:r w:rsidRPr="002D0932">
        <w:rPr>
          <w:rFonts w:eastAsia="標楷體"/>
          <w:b/>
          <w:bCs/>
          <w:color w:val="000000" w:themeColor="text1"/>
          <w:sz w:val="22"/>
          <w:szCs w:val="22"/>
        </w:rPr>
        <w:t>quations</w:t>
      </w:r>
    </w:p>
    <w:p w14:paraId="310CDA9E" w14:textId="1D428FB6" w:rsidR="00FE4548" w:rsidRPr="002D0932" w:rsidRDefault="00FE4548" w:rsidP="00DF2855">
      <w:pPr>
        <w:pStyle w:val="Default"/>
        <w:ind w:firstLineChars="240" w:firstLine="480"/>
        <w:jc w:val="both"/>
        <w:rPr>
          <w:rFonts w:eastAsia="標楷體"/>
          <w:b/>
          <w:bCs/>
          <w:color w:val="000000" w:themeColor="text1"/>
          <w:sz w:val="20"/>
          <w:szCs w:val="20"/>
        </w:rPr>
      </w:pP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Figures and tables can be either placed at the end of </w:t>
      </w:r>
      <w:r w:rsidR="00551958">
        <w:rPr>
          <w:rFonts w:eastAsia="標楷體"/>
          <w:color w:val="000000" w:themeColor="text1"/>
          <w:sz w:val="20"/>
          <w:szCs w:val="20"/>
        </w:rPr>
        <w:t xml:space="preserve">the </w:t>
      </w:r>
      <w:r w:rsidRPr="002D0932">
        <w:rPr>
          <w:rFonts w:eastAsia="標楷體" w:hint="eastAsia"/>
          <w:color w:val="000000" w:themeColor="text1"/>
          <w:sz w:val="20"/>
          <w:szCs w:val="20"/>
        </w:rPr>
        <w:t>paper</w:t>
      </w:r>
      <w:r w:rsidRPr="002D0932">
        <w:rPr>
          <w:rFonts w:eastAsia="標楷體"/>
          <w:color w:val="000000" w:themeColor="text1"/>
          <w:sz w:val="20"/>
          <w:szCs w:val="20"/>
        </w:rPr>
        <w:t xml:space="preserve"> as demonstrated in this template</w:t>
      </w:r>
      <w:r w:rsidRPr="002D0932">
        <w:rPr>
          <w:rFonts w:eastAsia="標楷體" w:hint="eastAsia"/>
          <w:color w:val="000000" w:themeColor="text1"/>
          <w:sz w:val="20"/>
          <w:szCs w:val="20"/>
        </w:rPr>
        <w:t>, or inserted within the running text.</w:t>
      </w:r>
    </w:p>
    <w:p w14:paraId="552BBF4E" w14:textId="77777777" w:rsidR="00FE4548" w:rsidRPr="002D0932" w:rsidRDefault="00FE4548">
      <w:pPr>
        <w:pStyle w:val="Default"/>
        <w:spacing w:before="120"/>
        <w:rPr>
          <w:rFonts w:eastAsia="標楷體"/>
          <w:color w:val="000000" w:themeColor="text1"/>
          <w:sz w:val="20"/>
          <w:szCs w:val="20"/>
        </w:rPr>
      </w:pPr>
      <w:r w:rsidRPr="002D0932">
        <w:rPr>
          <w:rFonts w:eastAsia="標楷體"/>
          <w:b/>
          <w:bCs/>
          <w:color w:val="000000" w:themeColor="text1"/>
          <w:sz w:val="20"/>
          <w:szCs w:val="20"/>
        </w:rPr>
        <w:t xml:space="preserve">3.1 Figures and </w:t>
      </w:r>
      <w:r w:rsidRPr="002D0932">
        <w:rPr>
          <w:rFonts w:eastAsia="標楷體" w:hint="eastAsia"/>
          <w:b/>
          <w:bCs/>
          <w:color w:val="000000" w:themeColor="text1"/>
          <w:sz w:val="20"/>
          <w:szCs w:val="20"/>
        </w:rPr>
        <w:t>T</w:t>
      </w:r>
      <w:r w:rsidRPr="002D0932">
        <w:rPr>
          <w:rFonts w:eastAsia="標楷體"/>
          <w:b/>
          <w:bCs/>
          <w:color w:val="000000" w:themeColor="text1"/>
          <w:sz w:val="20"/>
          <w:szCs w:val="20"/>
        </w:rPr>
        <w:t>ables</w:t>
      </w:r>
    </w:p>
    <w:p w14:paraId="0A57005C" w14:textId="77777777" w:rsidR="00FE4548" w:rsidRPr="002D0932" w:rsidRDefault="00CD7180">
      <w:pPr>
        <w:pStyle w:val="Default"/>
        <w:ind w:firstLine="510"/>
        <w:jc w:val="both"/>
        <w:rPr>
          <w:rFonts w:eastAsia="標楷體"/>
          <w:color w:val="000000" w:themeColor="text1"/>
          <w:sz w:val="20"/>
          <w:szCs w:val="20"/>
        </w:rPr>
      </w:pPr>
      <w:r w:rsidRPr="002D0932">
        <w:rPr>
          <w:rFonts w:eastAsia="標楷體" w:hint="eastAsia"/>
          <w:color w:val="000000" w:themeColor="text1"/>
          <w:sz w:val="20"/>
          <w:szCs w:val="20"/>
        </w:rPr>
        <w:t>Captions</w:t>
      </w:r>
      <w:r w:rsidR="00FE4548" w:rsidRPr="002D0932">
        <w:rPr>
          <w:rFonts w:eastAsia="標楷體" w:hint="eastAsia"/>
          <w:color w:val="000000" w:themeColor="text1"/>
          <w:sz w:val="20"/>
          <w:szCs w:val="20"/>
        </w:rPr>
        <w:t xml:space="preserve"> of f</w:t>
      </w:r>
      <w:r w:rsidR="00FE4548" w:rsidRPr="002D0932">
        <w:rPr>
          <w:rFonts w:eastAsia="標楷體"/>
          <w:color w:val="000000" w:themeColor="text1"/>
          <w:sz w:val="20"/>
          <w:szCs w:val="20"/>
        </w:rPr>
        <w:t>igure</w:t>
      </w:r>
      <w:r w:rsidR="00FE4548" w:rsidRPr="002D0932">
        <w:rPr>
          <w:rFonts w:eastAsia="標楷體" w:hint="eastAsia"/>
          <w:color w:val="000000" w:themeColor="text1"/>
          <w:sz w:val="20"/>
          <w:szCs w:val="20"/>
        </w:rPr>
        <w:t>s</w:t>
      </w:r>
      <w:r w:rsidR="00FE4548" w:rsidRPr="002D0932">
        <w:rPr>
          <w:rFonts w:eastAsia="標楷體"/>
          <w:color w:val="000000" w:themeColor="text1"/>
          <w:sz w:val="20"/>
          <w:szCs w:val="20"/>
        </w:rPr>
        <w:t xml:space="preserve"> and table</w:t>
      </w:r>
      <w:r w:rsidR="00FE4548" w:rsidRPr="002D0932">
        <w:rPr>
          <w:rFonts w:eastAsia="標楷體" w:hint="eastAsia"/>
          <w:color w:val="000000" w:themeColor="text1"/>
          <w:sz w:val="20"/>
          <w:szCs w:val="20"/>
        </w:rPr>
        <w:t>s</w:t>
      </w:r>
      <w:r w:rsidR="00FE4548" w:rsidRPr="002D0932">
        <w:rPr>
          <w:rFonts w:eastAsia="標楷體"/>
          <w:color w:val="000000" w:themeColor="text1"/>
          <w:sz w:val="20"/>
          <w:szCs w:val="20"/>
        </w:rPr>
        <w:t xml:space="preserve"> should be in 10</w:t>
      </w:r>
      <w:r w:rsidRPr="002D0932">
        <w:rPr>
          <w:rFonts w:eastAsia="標楷體" w:hint="eastAsia"/>
          <w:color w:val="000000" w:themeColor="text1"/>
          <w:sz w:val="20"/>
          <w:szCs w:val="20"/>
        </w:rPr>
        <w:t>-</w:t>
      </w:r>
      <w:r w:rsidR="00FE4548" w:rsidRPr="002D0932">
        <w:rPr>
          <w:rFonts w:eastAsia="標楷體"/>
          <w:color w:val="000000" w:themeColor="text1"/>
          <w:sz w:val="20"/>
          <w:szCs w:val="20"/>
        </w:rPr>
        <w:t xml:space="preserve">point Times New Roman. </w:t>
      </w:r>
      <w:r w:rsidRPr="002D0932">
        <w:rPr>
          <w:rFonts w:eastAsia="標楷體" w:hint="eastAsia"/>
          <w:color w:val="000000" w:themeColor="text1"/>
          <w:sz w:val="20"/>
          <w:szCs w:val="20"/>
        </w:rPr>
        <w:t>The alignment of the c</w:t>
      </w:r>
      <w:r w:rsidR="00FE4548" w:rsidRPr="002D0932">
        <w:rPr>
          <w:rFonts w:eastAsia="標楷體"/>
          <w:color w:val="000000" w:themeColor="text1"/>
          <w:sz w:val="20"/>
          <w:szCs w:val="20"/>
        </w:rPr>
        <w:t>aption can be either centered or justified, depending on the width of the figure.</w:t>
      </w:r>
    </w:p>
    <w:p w14:paraId="46B587E9" w14:textId="77777777" w:rsidR="00FE4548" w:rsidRPr="002D0932" w:rsidRDefault="00FE4548">
      <w:pPr>
        <w:pStyle w:val="Default"/>
        <w:spacing w:before="120"/>
        <w:rPr>
          <w:rFonts w:eastAsia="標楷體"/>
          <w:color w:val="000000" w:themeColor="text1"/>
          <w:sz w:val="20"/>
          <w:szCs w:val="20"/>
        </w:rPr>
      </w:pPr>
      <w:r w:rsidRPr="002D0932">
        <w:rPr>
          <w:rFonts w:eastAsia="標楷體"/>
          <w:b/>
          <w:bCs/>
          <w:color w:val="000000" w:themeColor="text1"/>
          <w:sz w:val="20"/>
          <w:szCs w:val="20"/>
        </w:rPr>
        <w:t>3.2 Equations</w:t>
      </w:r>
    </w:p>
    <w:p w14:paraId="3D2BE237" w14:textId="77777777" w:rsidR="00FE4548" w:rsidRPr="002D0932" w:rsidRDefault="00FE4548">
      <w:pPr>
        <w:pStyle w:val="Default"/>
        <w:ind w:firstLine="510"/>
        <w:jc w:val="both"/>
        <w:rPr>
          <w:rFonts w:eastAsia="標楷體"/>
          <w:color w:val="000000" w:themeColor="text1"/>
          <w:sz w:val="20"/>
          <w:szCs w:val="20"/>
        </w:rPr>
      </w:pPr>
      <w:r w:rsidRPr="002D0932">
        <w:rPr>
          <w:rFonts w:eastAsia="標楷體"/>
          <w:color w:val="000000" w:themeColor="text1"/>
          <w:sz w:val="20"/>
          <w:szCs w:val="20"/>
        </w:rPr>
        <w:t xml:space="preserve">Equations should be centered </w:t>
      </w:r>
      <w:r w:rsidR="002B064F" w:rsidRPr="002D0932">
        <w:rPr>
          <w:rFonts w:eastAsia="標楷體" w:hint="eastAsia"/>
          <w:color w:val="000000" w:themeColor="text1"/>
          <w:sz w:val="20"/>
          <w:szCs w:val="20"/>
        </w:rPr>
        <w:t xml:space="preserve">aligned </w:t>
      </w:r>
      <w:r w:rsidRPr="002D0932">
        <w:rPr>
          <w:rFonts w:eastAsia="標楷體"/>
          <w:color w:val="000000" w:themeColor="text1"/>
          <w:sz w:val="20"/>
          <w:szCs w:val="20"/>
        </w:rPr>
        <w:t xml:space="preserve">and </w:t>
      </w:r>
      <w:r w:rsidRPr="002D0932">
        <w:rPr>
          <w:rFonts w:eastAsia="標楷體" w:hint="eastAsia"/>
          <w:color w:val="000000" w:themeColor="text1"/>
          <w:sz w:val="20"/>
          <w:szCs w:val="20"/>
        </w:rPr>
        <w:t>numbered.</w:t>
      </w:r>
    </w:p>
    <w:p w14:paraId="57923963" w14:textId="77777777" w:rsidR="00FE4548" w:rsidRPr="002D0932" w:rsidRDefault="00FE4548">
      <w:pPr>
        <w:pStyle w:val="Default"/>
        <w:ind w:firstLine="340"/>
        <w:jc w:val="both"/>
        <w:rPr>
          <w:rFonts w:eastAsia="標楷體"/>
          <w:color w:val="000000" w:themeColor="text1"/>
          <w:sz w:val="20"/>
          <w:szCs w:val="20"/>
        </w:rPr>
      </w:pPr>
      <w:r w:rsidRPr="002D0932">
        <w:rPr>
          <w:rFonts w:eastAsia="標楷體"/>
          <w:color w:val="000000" w:themeColor="text1"/>
          <w:sz w:val="20"/>
          <w:szCs w:val="20"/>
        </w:rPr>
        <w:t xml:space="preserve"> </w:t>
      </w:r>
    </w:p>
    <w:p w14:paraId="1FB069E7" w14:textId="77777777" w:rsidR="00FE4548" w:rsidRPr="002D0932" w:rsidRDefault="00FE4548">
      <w:pPr>
        <w:pStyle w:val="Default"/>
        <w:spacing w:before="40" w:after="40"/>
        <w:ind w:firstLineChars="400" w:firstLine="960"/>
        <w:rPr>
          <w:rFonts w:eastAsia="標楷體"/>
          <w:color w:val="000000" w:themeColor="text1"/>
          <w:sz w:val="22"/>
          <w:szCs w:val="22"/>
        </w:rPr>
      </w:pPr>
      <w:r w:rsidRPr="002D0932">
        <w:rPr>
          <w:rFonts w:hint="eastAsia"/>
          <w:color w:val="000000" w:themeColor="text1"/>
          <w:position w:val="-28"/>
        </w:rPr>
        <w:object w:dxaOrig="2760" w:dyaOrig="700" w14:anchorId="3CF012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pt;height:35.35pt" o:ole="">
            <v:imagedata r:id="rId9" o:title=""/>
          </v:shape>
          <o:OLEObject Type="Embed" ProgID="Equation.3" ShapeID="_x0000_i1025" DrawAspect="Content" ObjectID="_1786966385" r:id="rId10"/>
        </w:object>
      </w:r>
      <w:r w:rsidRPr="002D0932">
        <w:rPr>
          <w:rFonts w:eastAsia="標楷體"/>
          <w:color w:val="000000" w:themeColor="text1"/>
          <w:sz w:val="20"/>
          <w:szCs w:val="20"/>
        </w:rPr>
        <w:t xml:space="preserve">     </w:t>
      </w:r>
      <w:r w:rsidRPr="002D0932">
        <w:rPr>
          <w:rFonts w:eastAsia="標楷體"/>
          <w:color w:val="000000" w:themeColor="text1"/>
          <w:sz w:val="22"/>
          <w:szCs w:val="22"/>
        </w:rPr>
        <w:t>(1)</w:t>
      </w:r>
    </w:p>
    <w:p w14:paraId="4DDB7BB7" w14:textId="77777777" w:rsidR="00FE4548" w:rsidRPr="002D0932" w:rsidRDefault="00FE4548">
      <w:pPr>
        <w:pStyle w:val="Default"/>
        <w:spacing w:before="40" w:after="40"/>
        <w:ind w:firstLineChars="350" w:firstLine="701"/>
        <w:rPr>
          <w:rFonts w:eastAsia="標楷體"/>
          <w:b/>
          <w:bCs/>
          <w:color w:val="000000" w:themeColor="text1"/>
          <w:sz w:val="20"/>
          <w:szCs w:val="20"/>
        </w:rPr>
      </w:pPr>
    </w:p>
    <w:p w14:paraId="7825E92E" w14:textId="77777777" w:rsidR="00FE4548" w:rsidRPr="002D0932" w:rsidRDefault="00FE4548">
      <w:pPr>
        <w:pStyle w:val="Default"/>
        <w:spacing w:before="40" w:after="40"/>
        <w:jc w:val="center"/>
        <w:rPr>
          <w:rFonts w:eastAsia="標楷體"/>
          <w:color w:val="000000" w:themeColor="text1"/>
          <w:sz w:val="22"/>
          <w:szCs w:val="22"/>
        </w:rPr>
      </w:pPr>
      <w:r w:rsidRPr="002D0932">
        <w:rPr>
          <w:rFonts w:eastAsia="標楷體"/>
          <w:b/>
          <w:bCs/>
          <w:color w:val="000000" w:themeColor="text1"/>
          <w:sz w:val="22"/>
          <w:szCs w:val="22"/>
        </w:rPr>
        <w:t>4. References</w:t>
      </w:r>
    </w:p>
    <w:p w14:paraId="616F7169" w14:textId="77777777" w:rsidR="00FE4548" w:rsidRPr="002D0932" w:rsidRDefault="00FE4548">
      <w:pPr>
        <w:pStyle w:val="Default"/>
        <w:ind w:firstLine="510"/>
        <w:jc w:val="both"/>
        <w:rPr>
          <w:rFonts w:eastAsia="標楷體"/>
          <w:color w:val="000000" w:themeColor="text1"/>
          <w:sz w:val="20"/>
          <w:szCs w:val="20"/>
        </w:rPr>
      </w:pP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List and number all </w:t>
      </w:r>
      <w:bookmarkStart w:id="0" w:name="OLE_LINK1"/>
      <w:r w:rsidRPr="002D0932">
        <w:rPr>
          <w:rFonts w:eastAsia="標楷體" w:hint="eastAsia"/>
          <w:color w:val="000000" w:themeColor="text1"/>
          <w:sz w:val="20"/>
          <w:szCs w:val="20"/>
        </w:rPr>
        <w:t>bibliographical</w:t>
      </w:r>
      <w:bookmarkEnd w:id="0"/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 references at the end of your paper. When r</w:t>
      </w:r>
      <w:r w:rsidRPr="002D0932">
        <w:rPr>
          <w:rFonts w:eastAsia="標楷體"/>
          <w:color w:val="000000" w:themeColor="text1"/>
          <w:sz w:val="20"/>
          <w:szCs w:val="20"/>
        </w:rPr>
        <w:t>eference</w:t>
      </w:r>
      <w:r w:rsidRPr="002D0932">
        <w:rPr>
          <w:rFonts w:eastAsia="標楷體" w:hint="eastAsia"/>
          <w:color w:val="000000" w:themeColor="text1"/>
          <w:sz w:val="20"/>
          <w:szCs w:val="20"/>
        </w:rPr>
        <w:t>d in the text, enclose the cit</w:t>
      </w:r>
      <w:r w:rsidR="003C4991" w:rsidRPr="002D0932">
        <w:rPr>
          <w:rFonts w:eastAsia="標楷體" w:hint="eastAsia"/>
          <w:color w:val="000000" w:themeColor="text1"/>
          <w:sz w:val="20"/>
          <w:szCs w:val="20"/>
        </w:rPr>
        <w:t>ation number in square brackets. Formats are given below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 </w:t>
      </w:r>
      <w:r w:rsidR="003C4991" w:rsidRPr="002D0932">
        <w:rPr>
          <w:rFonts w:eastAsia="標楷體" w:hint="eastAsia"/>
          <w:color w:val="000000" w:themeColor="text1"/>
          <w:sz w:val="20"/>
          <w:szCs w:val="20"/>
        </w:rPr>
        <w:t xml:space="preserve">for your reference 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for </w:t>
      </w:r>
      <w:r w:rsidRPr="002D0932">
        <w:rPr>
          <w:rFonts w:eastAsia="標楷體"/>
          <w:color w:val="000000" w:themeColor="text1"/>
          <w:sz w:val="20"/>
          <w:szCs w:val="20"/>
        </w:rPr>
        <w:t>journal paper</w:t>
      </w:r>
      <w:r w:rsidR="00CA4E49">
        <w:rPr>
          <w:rFonts w:eastAsia="標楷體"/>
          <w:color w:val="000000" w:themeColor="text1"/>
          <w:sz w:val="20"/>
          <w:szCs w:val="20"/>
        </w:rPr>
        <w:t xml:space="preserve"> </w:t>
      </w:r>
      <w:r w:rsidRPr="002D0932">
        <w:rPr>
          <w:rFonts w:eastAsia="標楷體"/>
          <w:color w:val="000000" w:themeColor="text1"/>
          <w:sz w:val="20"/>
          <w:szCs w:val="20"/>
        </w:rPr>
        <w:t>[1], book</w:t>
      </w:r>
      <w:r w:rsidR="00CA4E49">
        <w:rPr>
          <w:rFonts w:eastAsia="標楷體"/>
          <w:color w:val="000000" w:themeColor="text1"/>
          <w:sz w:val="20"/>
          <w:szCs w:val="20"/>
        </w:rPr>
        <w:t xml:space="preserve"> </w:t>
      </w:r>
      <w:r w:rsidRPr="002D0932">
        <w:rPr>
          <w:rFonts w:eastAsia="標楷體"/>
          <w:color w:val="000000" w:themeColor="text1"/>
          <w:sz w:val="20"/>
          <w:szCs w:val="20"/>
        </w:rPr>
        <w:t>[2], conference paper</w:t>
      </w:r>
      <w:r w:rsidR="00CA4E49">
        <w:rPr>
          <w:rFonts w:eastAsia="標楷體"/>
          <w:color w:val="000000" w:themeColor="text1"/>
          <w:sz w:val="20"/>
          <w:szCs w:val="20"/>
        </w:rPr>
        <w:t xml:space="preserve"> </w:t>
      </w:r>
      <w:r w:rsidRPr="002D0932">
        <w:rPr>
          <w:rFonts w:eastAsia="標楷體"/>
          <w:color w:val="000000" w:themeColor="text1"/>
          <w:sz w:val="20"/>
          <w:szCs w:val="20"/>
        </w:rPr>
        <w:t>[3], thesis[4], and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 webpage</w:t>
      </w:r>
      <w:r w:rsidR="00CA4E49">
        <w:rPr>
          <w:rFonts w:eastAsia="標楷體"/>
          <w:color w:val="000000" w:themeColor="text1"/>
          <w:sz w:val="20"/>
          <w:szCs w:val="20"/>
        </w:rPr>
        <w:t xml:space="preserve"> </w:t>
      </w:r>
      <w:r w:rsidRPr="002D0932">
        <w:rPr>
          <w:rFonts w:eastAsia="標楷體" w:hint="eastAsia"/>
          <w:color w:val="000000" w:themeColor="text1"/>
          <w:sz w:val="20"/>
          <w:szCs w:val="20"/>
        </w:rPr>
        <w:t>[</w:t>
      </w:r>
      <w:r w:rsidR="00CA4E49">
        <w:rPr>
          <w:rFonts w:eastAsia="標楷體"/>
          <w:color w:val="000000" w:themeColor="text1"/>
          <w:sz w:val="20"/>
          <w:szCs w:val="20"/>
        </w:rPr>
        <w:t>5</w:t>
      </w:r>
      <w:r w:rsidRPr="002D0932">
        <w:rPr>
          <w:rFonts w:eastAsia="標楷體" w:hint="eastAsia"/>
          <w:color w:val="000000" w:themeColor="text1"/>
          <w:sz w:val="20"/>
          <w:szCs w:val="20"/>
        </w:rPr>
        <w:t>]</w:t>
      </w:r>
      <w:r w:rsidR="001259B6" w:rsidRPr="002D0932">
        <w:rPr>
          <w:rFonts w:eastAsia="標楷體"/>
          <w:color w:val="000000" w:themeColor="text1"/>
          <w:sz w:val="20"/>
          <w:szCs w:val="20"/>
        </w:rPr>
        <w:t>.</w:t>
      </w:r>
    </w:p>
    <w:p w14:paraId="0B5EB1F9" w14:textId="77777777" w:rsidR="00FE4548" w:rsidRPr="002D0932" w:rsidRDefault="00FE4548">
      <w:pPr>
        <w:pStyle w:val="Default"/>
        <w:ind w:firstLine="340"/>
        <w:jc w:val="both"/>
        <w:rPr>
          <w:rFonts w:eastAsia="標楷體"/>
          <w:color w:val="000000" w:themeColor="text1"/>
          <w:sz w:val="20"/>
          <w:szCs w:val="20"/>
        </w:rPr>
      </w:pPr>
      <w:r w:rsidRPr="002D0932">
        <w:rPr>
          <w:rFonts w:eastAsia="標楷體"/>
          <w:color w:val="000000" w:themeColor="text1"/>
          <w:sz w:val="20"/>
          <w:szCs w:val="20"/>
        </w:rPr>
        <w:t xml:space="preserve"> </w:t>
      </w:r>
    </w:p>
    <w:p w14:paraId="4ADE555A" w14:textId="77777777" w:rsidR="00FE4548" w:rsidRPr="002D0932" w:rsidRDefault="00FE4548">
      <w:pPr>
        <w:pStyle w:val="Default"/>
        <w:spacing w:before="120"/>
        <w:jc w:val="center"/>
        <w:rPr>
          <w:rFonts w:eastAsia="標楷體"/>
          <w:color w:val="000000" w:themeColor="text1"/>
          <w:sz w:val="22"/>
          <w:szCs w:val="22"/>
        </w:rPr>
      </w:pPr>
      <w:r w:rsidRPr="002D0932">
        <w:rPr>
          <w:rFonts w:eastAsia="標楷體"/>
          <w:b/>
          <w:bCs/>
          <w:color w:val="000000" w:themeColor="text1"/>
          <w:sz w:val="22"/>
          <w:szCs w:val="22"/>
        </w:rPr>
        <w:t>5. Conclusions</w:t>
      </w:r>
    </w:p>
    <w:p w14:paraId="4E7D4ADE" w14:textId="43966F15" w:rsidR="00FE4548" w:rsidRPr="002D0932" w:rsidRDefault="00FE4548" w:rsidP="00DF2855">
      <w:pPr>
        <w:pStyle w:val="Default"/>
        <w:ind w:firstLine="510"/>
        <w:jc w:val="both"/>
        <w:rPr>
          <w:color w:val="000000" w:themeColor="text1"/>
          <w:sz w:val="20"/>
          <w:szCs w:val="20"/>
        </w:rPr>
      </w:pPr>
      <w:r w:rsidRPr="002D0932">
        <w:rPr>
          <w:rFonts w:eastAsia="標楷體"/>
          <w:color w:val="000000" w:themeColor="text1"/>
          <w:sz w:val="20"/>
          <w:szCs w:val="20"/>
        </w:rPr>
        <w:t xml:space="preserve">We are looking forward to </w:t>
      </w:r>
      <w:r w:rsidR="003C4991" w:rsidRPr="002D0932">
        <w:rPr>
          <w:rFonts w:eastAsia="標楷體" w:hint="eastAsia"/>
          <w:color w:val="000000" w:themeColor="text1"/>
          <w:sz w:val="20"/>
          <w:szCs w:val="20"/>
        </w:rPr>
        <w:t>see</w:t>
      </w:r>
      <w:r w:rsidRPr="002D0932">
        <w:rPr>
          <w:rFonts w:eastAsia="標楷體"/>
          <w:color w:val="000000" w:themeColor="text1"/>
          <w:sz w:val="20"/>
          <w:szCs w:val="20"/>
        </w:rPr>
        <w:t>ing you</w:t>
      </w:r>
      <w:r w:rsidR="003C4991" w:rsidRPr="002D0932">
        <w:rPr>
          <w:rFonts w:eastAsia="標楷體" w:hint="eastAsia"/>
          <w:color w:val="000000" w:themeColor="text1"/>
          <w:sz w:val="20"/>
          <w:szCs w:val="20"/>
        </w:rPr>
        <w:t xml:space="preserve"> at the conference</w:t>
      </w:r>
      <w:r w:rsidRPr="002D0932">
        <w:rPr>
          <w:rFonts w:eastAsia="標楷體"/>
          <w:color w:val="000000" w:themeColor="text1"/>
          <w:sz w:val="20"/>
          <w:szCs w:val="20"/>
        </w:rPr>
        <w:t xml:space="preserve">. If you have 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any </w:t>
      </w:r>
      <w:r w:rsidRPr="002D0932">
        <w:rPr>
          <w:rFonts w:eastAsia="標楷體"/>
          <w:color w:val="000000" w:themeColor="text1"/>
          <w:sz w:val="20"/>
          <w:szCs w:val="20"/>
        </w:rPr>
        <w:t>problem or question</w:t>
      </w:r>
      <w:r w:rsidR="003C4991" w:rsidRPr="002D0932">
        <w:rPr>
          <w:rFonts w:eastAsia="標楷體" w:hint="eastAsia"/>
          <w:color w:val="000000" w:themeColor="text1"/>
          <w:sz w:val="20"/>
          <w:szCs w:val="20"/>
        </w:rPr>
        <w:t xml:space="preserve"> in preparing or submitting your manuscript</w:t>
      </w:r>
      <w:r w:rsidRPr="002D0932">
        <w:rPr>
          <w:rFonts w:eastAsia="標楷體"/>
          <w:color w:val="000000" w:themeColor="text1"/>
          <w:sz w:val="20"/>
          <w:szCs w:val="20"/>
        </w:rPr>
        <w:t xml:space="preserve">, please feel free to contact 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us via </w:t>
      </w:r>
      <w:r w:rsidRPr="002D0932">
        <w:rPr>
          <w:rFonts w:eastAsia="標楷體"/>
          <w:color w:val="000000" w:themeColor="text1"/>
          <w:sz w:val="20"/>
          <w:szCs w:val="20"/>
        </w:rPr>
        <w:t>the following e-mail address:</w:t>
      </w:r>
      <w:r w:rsidRPr="002D0932">
        <w:rPr>
          <w:rFonts w:eastAsia="標楷體"/>
          <w:b/>
          <w:color w:val="000000" w:themeColor="text1"/>
          <w:sz w:val="20"/>
          <w:szCs w:val="20"/>
        </w:rPr>
        <w:t xml:space="preserve"> </w:t>
      </w:r>
      <w:r w:rsidR="00F2637D" w:rsidRPr="00633191">
        <w:rPr>
          <w:rStyle w:val="a7"/>
          <w:bCs/>
          <w:sz w:val="20"/>
          <w:szCs w:val="20"/>
        </w:rPr>
        <w:t>csme202</w:t>
      </w:r>
      <w:r w:rsidR="00551958">
        <w:rPr>
          <w:rStyle w:val="a7"/>
          <w:bCs/>
          <w:sz w:val="20"/>
          <w:szCs w:val="20"/>
        </w:rPr>
        <w:t>4</w:t>
      </w:r>
      <w:r w:rsidR="00F2637D" w:rsidRPr="00633191">
        <w:rPr>
          <w:rStyle w:val="a7"/>
          <w:bCs/>
          <w:sz w:val="20"/>
          <w:szCs w:val="20"/>
        </w:rPr>
        <w:t>@</w:t>
      </w:r>
      <w:r w:rsidR="00551958">
        <w:rPr>
          <w:rStyle w:val="a7"/>
          <w:bCs/>
          <w:sz w:val="20"/>
          <w:szCs w:val="20"/>
        </w:rPr>
        <w:t>nkust.edu.tw</w:t>
      </w:r>
      <w:r w:rsidR="00CA4E49" w:rsidRPr="009414BE">
        <w:rPr>
          <w:rFonts w:eastAsia="細明體" w:hint="eastAsia"/>
          <w:color w:val="000000" w:themeColor="text1"/>
          <w:sz w:val="20"/>
          <w:szCs w:val="20"/>
        </w:rPr>
        <w:t>.</w:t>
      </w:r>
    </w:p>
    <w:p w14:paraId="37ADF313" w14:textId="77777777" w:rsidR="00FE4548" w:rsidRPr="002D0932" w:rsidRDefault="00FE4548">
      <w:pPr>
        <w:pStyle w:val="Default"/>
        <w:jc w:val="both"/>
        <w:rPr>
          <w:rFonts w:eastAsia="標楷體"/>
          <w:color w:val="000000" w:themeColor="text1"/>
          <w:sz w:val="20"/>
          <w:szCs w:val="20"/>
        </w:rPr>
      </w:pPr>
    </w:p>
    <w:p w14:paraId="2753043C" w14:textId="77777777" w:rsidR="00FE4548" w:rsidRPr="002D0932" w:rsidRDefault="00FE4548">
      <w:pPr>
        <w:pStyle w:val="Default"/>
        <w:spacing w:before="120"/>
        <w:jc w:val="center"/>
        <w:rPr>
          <w:rFonts w:eastAsia="標楷體"/>
          <w:color w:val="000000" w:themeColor="text1"/>
          <w:sz w:val="22"/>
          <w:szCs w:val="22"/>
        </w:rPr>
      </w:pPr>
      <w:r w:rsidRPr="002D0932">
        <w:rPr>
          <w:rFonts w:eastAsia="標楷體"/>
          <w:b/>
          <w:bCs/>
          <w:color w:val="000000" w:themeColor="text1"/>
          <w:sz w:val="22"/>
          <w:szCs w:val="22"/>
        </w:rPr>
        <w:t>6. Acknowledg</w:t>
      </w:r>
      <w:r w:rsidRPr="002D0932">
        <w:rPr>
          <w:rFonts w:eastAsia="標楷體" w:hint="eastAsia"/>
          <w:b/>
          <w:bCs/>
          <w:color w:val="000000" w:themeColor="text1"/>
          <w:sz w:val="22"/>
          <w:szCs w:val="22"/>
        </w:rPr>
        <w:t>e</w:t>
      </w:r>
      <w:r w:rsidRPr="002D0932">
        <w:rPr>
          <w:rFonts w:eastAsia="標楷體"/>
          <w:b/>
          <w:bCs/>
          <w:color w:val="000000" w:themeColor="text1"/>
          <w:sz w:val="22"/>
          <w:szCs w:val="22"/>
        </w:rPr>
        <w:t>ment</w:t>
      </w:r>
      <w:r w:rsidRPr="002D0932">
        <w:rPr>
          <w:rFonts w:eastAsia="標楷體" w:hint="eastAsia"/>
          <w:b/>
          <w:bCs/>
          <w:color w:val="000000" w:themeColor="text1"/>
          <w:sz w:val="22"/>
          <w:szCs w:val="22"/>
        </w:rPr>
        <w:t>s</w:t>
      </w:r>
    </w:p>
    <w:p w14:paraId="36D62D97" w14:textId="5A6229A3" w:rsidR="00FE4548" w:rsidRPr="002D0932" w:rsidRDefault="00FE4548">
      <w:pPr>
        <w:pStyle w:val="Default"/>
        <w:ind w:firstLine="510"/>
        <w:jc w:val="both"/>
        <w:rPr>
          <w:rFonts w:eastAsia="標楷體"/>
          <w:color w:val="000000" w:themeColor="text1"/>
          <w:sz w:val="20"/>
          <w:szCs w:val="20"/>
        </w:rPr>
      </w:pPr>
      <w:r w:rsidRPr="002D0932">
        <w:rPr>
          <w:rFonts w:eastAsia="標楷體"/>
          <w:color w:val="000000" w:themeColor="text1"/>
          <w:sz w:val="20"/>
          <w:szCs w:val="20"/>
        </w:rPr>
        <w:t xml:space="preserve">This work is funded by </w:t>
      </w:r>
      <w:r w:rsidR="00444ECE">
        <w:rPr>
          <w:rFonts w:eastAsia="標楷體"/>
          <w:color w:val="000000" w:themeColor="text1"/>
          <w:sz w:val="20"/>
          <w:szCs w:val="20"/>
        </w:rPr>
        <w:t xml:space="preserve">the </w:t>
      </w:r>
      <w:r w:rsidR="00EE407A" w:rsidRPr="00EE407A">
        <w:rPr>
          <w:rFonts w:eastAsia="標楷體"/>
          <w:color w:val="000000" w:themeColor="text1"/>
          <w:sz w:val="20"/>
          <w:szCs w:val="20"/>
        </w:rPr>
        <w:t>National Science and Technology Council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 under </w:t>
      </w:r>
      <w:r w:rsidRPr="002D0932">
        <w:rPr>
          <w:rFonts w:eastAsia="標楷體"/>
          <w:color w:val="000000" w:themeColor="text1"/>
          <w:sz w:val="20"/>
          <w:szCs w:val="20"/>
        </w:rPr>
        <w:t>grant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 </w:t>
      </w:r>
      <w:r w:rsidR="00EE407A">
        <w:rPr>
          <w:color w:val="000000" w:themeColor="text1"/>
          <w:sz w:val="20"/>
          <w:szCs w:val="20"/>
        </w:rPr>
        <w:t>NSTC</w:t>
      </w:r>
      <w:r w:rsidR="00EE407A" w:rsidRPr="002D0932">
        <w:rPr>
          <w:color w:val="000000" w:themeColor="text1"/>
          <w:sz w:val="20"/>
          <w:szCs w:val="20"/>
        </w:rPr>
        <w:t>-</w:t>
      </w:r>
      <w:r w:rsidR="00EE407A" w:rsidRPr="002D0932">
        <w:rPr>
          <w:rFonts w:hint="eastAsia"/>
          <w:color w:val="000000" w:themeColor="text1"/>
          <w:sz w:val="20"/>
          <w:szCs w:val="20"/>
        </w:rPr>
        <w:t>00</w:t>
      </w:r>
      <w:r w:rsidR="00EE407A" w:rsidRPr="002D0932">
        <w:rPr>
          <w:color w:val="000000" w:themeColor="text1"/>
          <w:sz w:val="20"/>
          <w:szCs w:val="20"/>
        </w:rPr>
        <w:t>0-</w:t>
      </w:r>
      <w:r w:rsidR="00EE407A" w:rsidRPr="002D0932">
        <w:rPr>
          <w:rFonts w:hint="eastAsia"/>
          <w:color w:val="000000" w:themeColor="text1"/>
          <w:sz w:val="20"/>
          <w:szCs w:val="20"/>
        </w:rPr>
        <w:t>0000</w:t>
      </w:r>
      <w:r w:rsidR="00EE407A" w:rsidRPr="002D0932">
        <w:rPr>
          <w:color w:val="000000" w:themeColor="text1"/>
          <w:sz w:val="20"/>
          <w:szCs w:val="20"/>
        </w:rPr>
        <w:t>-E-</w:t>
      </w:r>
      <w:r w:rsidR="00EE407A" w:rsidRPr="002D0932">
        <w:rPr>
          <w:rFonts w:hint="eastAsia"/>
          <w:color w:val="000000" w:themeColor="text1"/>
          <w:sz w:val="20"/>
          <w:szCs w:val="20"/>
        </w:rPr>
        <w:t>000</w:t>
      </w:r>
      <w:r w:rsidR="00EE407A" w:rsidRPr="002D0932">
        <w:rPr>
          <w:color w:val="000000" w:themeColor="text1"/>
          <w:sz w:val="20"/>
          <w:szCs w:val="20"/>
        </w:rPr>
        <w:t>-</w:t>
      </w:r>
      <w:r w:rsidR="00EE407A" w:rsidRPr="002D0932">
        <w:rPr>
          <w:rFonts w:hint="eastAsia"/>
          <w:color w:val="000000" w:themeColor="text1"/>
          <w:sz w:val="20"/>
          <w:szCs w:val="20"/>
        </w:rPr>
        <w:t>MY3</w:t>
      </w:r>
      <w:r w:rsidRPr="002D0932">
        <w:rPr>
          <w:rFonts w:eastAsia="標楷體"/>
          <w:color w:val="000000" w:themeColor="text1"/>
          <w:sz w:val="20"/>
          <w:szCs w:val="20"/>
        </w:rPr>
        <w:t>.</w:t>
      </w:r>
    </w:p>
    <w:p w14:paraId="519FD1BF" w14:textId="77777777" w:rsidR="00FE4548" w:rsidRPr="002D0932" w:rsidRDefault="00FE4548">
      <w:pPr>
        <w:pStyle w:val="Default"/>
        <w:ind w:firstLine="340"/>
        <w:jc w:val="both"/>
        <w:rPr>
          <w:rFonts w:eastAsia="標楷體"/>
          <w:color w:val="000000" w:themeColor="text1"/>
          <w:sz w:val="20"/>
          <w:szCs w:val="20"/>
        </w:rPr>
      </w:pPr>
      <w:r w:rsidRPr="002D0932">
        <w:rPr>
          <w:rFonts w:eastAsia="標楷體"/>
          <w:color w:val="000000" w:themeColor="text1"/>
          <w:sz w:val="20"/>
          <w:szCs w:val="20"/>
        </w:rPr>
        <w:lastRenderedPageBreak/>
        <w:t xml:space="preserve"> </w:t>
      </w:r>
    </w:p>
    <w:p w14:paraId="7B3E68B2" w14:textId="77777777" w:rsidR="00FE4548" w:rsidRPr="002D0932" w:rsidRDefault="00FE4548">
      <w:pPr>
        <w:pStyle w:val="Default"/>
        <w:spacing w:before="120"/>
        <w:jc w:val="center"/>
        <w:rPr>
          <w:rFonts w:eastAsia="標楷體"/>
          <w:color w:val="000000" w:themeColor="text1"/>
          <w:sz w:val="22"/>
          <w:szCs w:val="22"/>
        </w:rPr>
      </w:pPr>
      <w:r w:rsidRPr="002D0932">
        <w:rPr>
          <w:rFonts w:eastAsia="標楷體"/>
          <w:b/>
          <w:bCs/>
          <w:color w:val="000000" w:themeColor="text1"/>
          <w:sz w:val="22"/>
          <w:szCs w:val="22"/>
        </w:rPr>
        <w:t>7. References</w:t>
      </w:r>
    </w:p>
    <w:p w14:paraId="24436C7A" w14:textId="4166288A" w:rsidR="00CA4E49" w:rsidRDefault="00F2637D" w:rsidP="00CA4E49">
      <w:pPr>
        <w:pStyle w:val="Default"/>
        <w:numPr>
          <w:ilvl w:val="0"/>
          <w:numId w:val="9"/>
        </w:numPr>
        <w:tabs>
          <w:tab w:val="clear" w:pos="480"/>
        </w:tabs>
        <w:ind w:left="284" w:hanging="284"/>
        <w:jc w:val="both"/>
        <w:rPr>
          <w:color w:val="auto"/>
          <w:sz w:val="20"/>
          <w:szCs w:val="15"/>
        </w:rPr>
      </w:pPr>
      <w:r w:rsidRPr="00957FE6">
        <w:rPr>
          <w:color w:val="000000" w:themeColor="text1"/>
          <w:sz w:val="20"/>
          <w:szCs w:val="20"/>
        </w:rPr>
        <w:t>S.</w:t>
      </w:r>
      <w:r w:rsidRPr="00957FE6">
        <w:rPr>
          <w:rFonts w:hint="eastAsia"/>
          <w:color w:val="000000" w:themeColor="text1"/>
          <w:sz w:val="20"/>
          <w:szCs w:val="20"/>
        </w:rPr>
        <w:t xml:space="preserve"> </w:t>
      </w:r>
      <w:r w:rsidRPr="00957FE6">
        <w:rPr>
          <w:color w:val="000000" w:themeColor="text1"/>
          <w:sz w:val="20"/>
          <w:szCs w:val="20"/>
        </w:rPr>
        <w:t>L. Chiu and T.</w:t>
      </w:r>
      <w:r w:rsidRPr="00957FE6">
        <w:rPr>
          <w:rFonts w:hint="eastAsia"/>
          <w:color w:val="000000" w:themeColor="text1"/>
          <w:sz w:val="20"/>
          <w:szCs w:val="20"/>
        </w:rPr>
        <w:t xml:space="preserve"> </w:t>
      </w:r>
      <w:r w:rsidRPr="00957FE6">
        <w:rPr>
          <w:color w:val="000000" w:themeColor="text1"/>
          <w:sz w:val="20"/>
          <w:szCs w:val="20"/>
        </w:rPr>
        <w:t>H</w:t>
      </w:r>
      <w:r w:rsidRPr="00957FE6">
        <w:rPr>
          <w:rFonts w:hint="eastAsia"/>
          <w:color w:val="000000" w:themeColor="text1"/>
          <w:sz w:val="20"/>
          <w:szCs w:val="20"/>
        </w:rPr>
        <w:t>.</w:t>
      </w:r>
      <w:r w:rsidRPr="00957FE6">
        <w:rPr>
          <w:color w:val="000000" w:themeColor="text1"/>
          <w:sz w:val="20"/>
          <w:szCs w:val="20"/>
        </w:rPr>
        <w:t xml:space="preserve"> Lin, “Breakup of Compound Liquid Jets under Periodic Excitation at Small Core-to-Shell Mass Ratios,” Journal of the Chinese Institute of Engineers, Vol.</w:t>
      </w:r>
      <w:r w:rsidRPr="00957FE6">
        <w:rPr>
          <w:rFonts w:hint="eastAsia"/>
          <w:color w:val="000000" w:themeColor="text1"/>
          <w:sz w:val="20"/>
          <w:szCs w:val="20"/>
        </w:rPr>
        <w:t xml:space="preserve"> </w:t>
      </w:r>
      <w:r w:rsidRPr="00957FE6">
        <w:rPr>
          <w:color w:val="000000" w:themeColor="text1"/>
          <w:sz w:val="20"/>
          <w:szCs w:val="20"/>
        </w:rPr>
        <w:t>31, No.</w:t>
      </w:r>
      <w:r w:rsidRPr="00957FE6">
        <w:rPr>
          <w:rFonts w:hint="eastAsia"/>
          <w:color w:val="000000" w:themeColor="text1"/>
          <w:sz w:val="20"/>
          <w:szCs w:val="20"/>
        </w:rPr>
        <w:t xml:space="preserve"> </w:t>
      </w:r>
      <w:r w:rsidRPr="00957FE6">
        <w:rPr>
          <w:color w:val="000000" w:themeColor="text1"/>
          <w:sz w:val="20"/>
          <w:szCs w:val="20"/>
        </w:rPr>
        <w:t>1, pp.</w:t>
      </w:r>
      <w:r w:rsidRPr="00957FE6">
        <w:rPr>
          <w:rFonts w:hint="eastAsia"/>
          <w:color w:val="000000" w:themeColor="text1"/>
          <w:sz w:val="20"/>
          <w:szCs w:val="20"/>
        </w:rPr>
        <w:t xml:space="preserve"> 2</w:t>
      </w:r>
      <w:r w:rsidRPr="00957FE6">
        <w:rPr>
          <w:color w:val="000000" w:themeColor="text1"/>
          <w:sz w:val="20"/>
          <w:szCs w:val="20"/>
        </w:rPr>
        <w:t>1</w:t>
      </w:r>
      <w:r w:rsidRPr="00957FE6">
        <w:rPr>
          <w:rFonts w:hint="eastAsia"/>
          <w:color w:val="000000" w:themeColor="text1"/>
          <w:sz w:val="20"/>
          <w:szCs w:val="20"/>
        </w:rPr>
        <w:t>-28</w:t>
      </w:r>
      <w:r w:rsidRPr="00957FE6">
        <w:rPr>
          <w:color w:val="000000" w:themeColor="text1"/>
          <w:sz w:val="20"/>
          <w:szCs w:val="20"/>
        </w:rPr>
        <w:t>, 2008.</w:t>
      </w:r>
      <w:r w:rsidR="00CA4E49" w:rsidRPr="00CA4E49">
        <w:rPr>
          <w:rFonts w:hint="eastAsia"/>
          <w:color w:val="auto"/>
          <w:sz w:val="20"/>
          <w:szCs w:val="15"/>
        </w:rPr>
        <w:t xml:space="preserve"> </w:t>
      </w:r>
    </w:p>
    <w:p w14:paraId="49A548E1" w14:textId="77777777" w:rsidR="00CA4E49" w:rsidRDefault="00CA4E49" w:rsidP="00CA4E49">
      <w:pPr>
        <w:pStyle w:val="Default"/>
        <w:numPr>
          <w:ilvl w:val="0"/>
          <w:numId w:val="9"/>
        </w:numPr>
        <w:tabs>
          <w:tab w:val="clear" w:pos="480"/>
        </w:tabs>
        <w:ind w:left="284" w:hanging="284"/>
        <w:jc w:val="both"/>
        <w:rPr>
          <w:color w:val="auto"/>
          <w:sz w:val="20"/>
          <w:szCs w:val="15"/>
        </w:rPr>
      </w:pPr>
      <w:r w:rsidRPr="0098411D">
        <w:rPr>
          <w:rFonts w:hint="eastAsia"/>
          <w:color w:val="auto"/>
          <w:sz w:val="20"/>
          <w:szCs w:val="15"/>
        </w:rPr>
        <w:t>H.</w:t>
      </w:r>
      <w:r w:rsidRPr="0098411D">
        <w:rPr>
          <w:color w:val="auto"/>
          <w:sz w:val="20"/>
          <w:szCs w:val="15"/>
        </w:rPr>
        <w:t xml:space="preserve"> S. Yan, Creative Design of Mechanical Devices, Springer, Singapore, pp. 166-188 (1998).</w:t>
      </w:r>
    </w:p>
    <w:p w14:paraId="64E9C14B" w14:textId="77777777" w:rsidR="00CA4E49" w:rsidRPr="0098411D" w:rsidRDefault="00CA4E49" w:rsidP="00CA4E49">
      <w:pPr>
        <w:pStyle w:val="Default"/>
        <w:numPr>
          <w:ilvl w:val="0"/>
          <w:numId w:val="9"/>
        </w:numPr>
        <w:tabs>
          <w:tab w:val="clear" w:pos="480"/>
        </w:tabs>
        <w:ind w:left="284" w:hanging="284"/>
        <w:jc w:val="both"/>
        <w:rPr>
          <w:color w:val="auto"/>
          <w:sz w:val="20"/>
          <w:szCs w:val="15"/>
        </w:rPr>
      </w:pPr>
      <w:r w:rsidRPr="0098411D">
        <w:rPr>
          <w:color w:val="auto"/>
          <w:sz w:val="20"/>
          <w:szCs w:val="15"/>
        </w:rPr>
        <w:t xml:space="preserve">S. </w:t>
      </w:r>
      <w:proofErr w:type="spellStart"/>
      <w:r w:rsidRPr="0098411D">
        <w:rPr>
          <w:color w:val="auto"/>
          <w:sz w:val="20"/>
          <w:szCs w:val="15"/>
        </w:rPr>
        <w:t>Vechet</w:t>
      </w:r>
      <w:proofErr w:type="spellEnd"/>
      <w:r w:rsidRPr="0098411D">
        <w:rPr>
          <w:color w:val="auto"/>
          <w:sz w:val="20"/>
          <w:szCs w:val="15"/>
        </w:rPr>
        <w:t>, J. Krejsa</w:t>
      </w:r>
      <w:r w:rsidRPr="0098411D">
        <w:rPr>
          <w:rFonts w:hint="eastAsia"/>
          <w:color w:val="auto"/>
          <w:sz w:val="20"/>
          <w:szCs w:val="15"/>
        </w:rPr>
        <w:t xml:space="preserve"> </w:t>
      </w:r>
      <w:r w:rsidRPr="0098411D">
        <w:rPr>
          <w:color w:val="auto"/>
          <w:sz w:val="20"/>
          <w:szCs w:val="15"/>
        </w:rPr>
        <w:t>and K. S.</w:t>
      </w:r>
      <w:r w:rsidRPr="0098411D">
        <w:rPr>
          <w:rFonts w:hint="eastAsia"/>
          <w:color w:val="auto"/>
          <w:sz w:val="20"/>
          <w:szCs w:val="15"/>
        </w:rPr>
        <w:t xml:space="preserve"> </w:t>
      </w:r>
      <w:r w:rsidRPr="0098411D">
        <w:rPr>
          <w:color w:val="auto"/>
          <w:sz w:val="20"/>
          <w:szCs w:val="15"/>
        </w:rPr>
        <w:t>Chen, “AGVs mission control support in smart factories by decision networks”</w:t>
      </w:r>
      <w:r w:rsidRPr="0098411D">
        <w:rPr>
          <w:rFonts w:hint="eastAsia"/>
          <w:color w:val="auto"/>
          <w:sz w:val="20"/>
          <w:szCs w:val="15"/>
        </w:rPr>
        <w:t>,</w:t>
      </w:r>
      <w:r w:rsidRPr="0098411D">
        <w:rPr>
          <w:color w:val="auto"/>
          <w:sz w:val="20"/>
          <w:szCs w:val="15"/>
        </w:rPr>
        <w:t xml:space="preserve"> Proceedings of the 2020 19th International Conference</w:t>
      </w:r>
      <w:r>
        <w:rPr>
          <w:color w:val="auto"/>
          <w:sz w:val="20"/>
          <w:szCs w:val="15"/>
        </w:rPr>
        <w:t xml:space="preserve"> on Mechatronics - </w:t>
      </w:r>
      <w:proofErr w:type="spellStart"/>
      <w:r>
        <w:rPr>
          <w:color w:val="auto"/>
          <w:sz w:val="20"/>
          <w:szCs w:val="15"/>
        </w:rPr>
        <w:t>Mechatronika</w:t>
      </w:r>
      <w:proofErr w:type="spellEnd"/>
      <w:r w:rsidRPr="0098411D">
        <w:rPr>
          <w:color w:val="auto"/>
          <w:sz w:val="20"/>
          <w:szCs w:val="15"/>
        </w:rPr>
        <w:t xml:space="preserve"> </w:t>
      </w:r>
      <w:r>
        <w:rPr>
          <w:color w:val="auto"/>
          <w:sz w:val="20"/>
          <w:szCs w:val="15"/>
        </w:rPr>
        <w:t>(</w:t>
      </w:r>
      <w:r w:rsidRPr="0098411D">
        <w:rPr>
          <w:color w:val="auto"/>
          <w:sz w:val="20"/>
          <w:szCs w:val="15"/>
        </w:rPr>
        <w:t>ME</w:t>
      </w:r>
      <w:r>
        <w:rPr>
          <w:color w:val="auto"/>
          <w:sz w:val="20"/>
          <w:szCs w:val="15"/>
        </w:rPr>
        <w:t xml:space="preserve"> 2020)</w:t>
      </w:r>
      <w:r w:rsidRPr="0098411D">
        <w:rPr>
          <w:color w:val="auto"/>
          <w:sz w:val="20"/>
          <w:szCs w:val="15"/>
        </w:rPr>
        <w:t>, Prague, Czech Republic (2020).</w:t>
      </w:r>
    </w:p>
    <w:p w14:paraId="76A9471D" w14:textId="77777777" w:rsidR="00CA4E49" w:rsidRDefault="00CA4E49" w:rsidP="00CA4E49">
      <w:pPr>
        <w:pStyle w:val="Default"/>
        <w:numPr>
          <w:ilvl w:val="0"/>
          <w:numId w:val="9"/>
        </w:numPr>
        <w:tabs>
          <w:tab w:val="clear" w:pos="480"/>
        </w:tabs>
        <w:ind w:left="284" w:hanging="284"/>
        <w:jc w:val="both"/>
        <w:rPr>
          <w:color w:val="auto"/>
          <w:sz w:val="20"/>
          <w:szCs w:val="15"/>
        </w:rPr>
      </w:pPr>
      <w:r w:rsidRPr="00D6127F">
        <w:rPr>
          <w:rFonts w:eastAsia="標楷體"/>
          <w:color w:val="auto"/>
          <w:sz w:val="20"/>
          <w:szCs w:val="15"/>
        </w:rPr>
        <w:t>鄧予安</w:t>
      </w:r>
      <w:r w:rsidRPr="00D6127F">
        <w:rPr>
          <w:rFonts w:eastAsia="標楷體"/>
          <w:color w:val="auto"/>
          <w:sz w:val="20"/>
          <w:szCs w:val="15"/>
        </w:rPr>
        <w:t>, "</w:t>
      </w:r>
      <w:r w:rsidRPr="00D6127F">
        <w:rPr>
          <w:rFonts w:eastAsia="標楷體"/>
          <w:color w:val="auto"/>
          <w:sz w:val="20"/>
          <w:szCs w:val="15"/>
        </w:rPr>
        <w:t>銅與環氧樹脂界面受循環負載下之疲勞裂紋成長</w:t>
      </w:r>
      <w:r w:rsidRPr="00D6127F">
        <w:rPr>
          <w:rFonts w:eastAsia="標楷體"/>
          <w:color w:val="auto"/>
          <w:sz w:val="20"/>
          <w:szCs w:val="15"/>
        </w:rPr>
        <w:t xml:space="preserve">", </w:t>
      </w:r>
      <w:r w:rsidRPr="00D6127F">
        <w:rPr>
          <w:rFonts w:eastAsia="標楷體"/>
          <w:color w:val="auto"/>
          <w:sz w:val="20"/>
          <w:szCs w:val="15"/>
        </w:rPr>
        <w:t>國立成功大學機械工程學系碩士論文</w:t>
      </w:r>
      <w:r w:rsidRPr="00D6127F">
        <w:rPr>
          <w:rFonts w:eastAsia="標楷體"/>
          <w:color w:val="auto"/>
          <w:sz w:val="20"/>
          <w:szCs w:val="15"/>
        </w:rPr>
        <w:t xml:space="preserve">, </w:t>
      </w:r>
      <w:r w:rsidRPr="00D6127F">
        <w:rPr>
          <w:rFonts w:eastAsia="標楷體"/>
          <w:color w:val="auto"/>
          <w:sz w:val="20"/>
          <w:szCs w:val="15"/>
        </w:rPr>
        <w:t>台灣</w:t>
      </w:r>
      <w:r w:rsidRPr="00D6127F">
        <w:rPr>
          <w:rFonts w:eastAsia="標楷體"/>
          <w:color w:val="auto"/>
          <w:sz w:val="20"/>
          <w:szCs w:val="15"/>
        </w:rPr>
        <w:t xml:space="preserve"> </w:t>
      </w:r>
      <w:r w:rsidRPr="00403100">
        <w:rPr>
          <w:color w:val="auto"/>
          <w:sz w:val="20"/>
          <w:szCs w:val="15"/>
        </w:rPr>
        <w:t>(2003).</w:t>
      </w:r>
    </w:p>
    <w:p w14:paraId="571A20D0" w14:textId="0C464CD0" w:rsidR="00CA4E49" w:rsidRPr="00D6127F" w:rsidRDefault="00D32A46" w:rsidP="00CA4E49">
      <w:pPr>
        <w:pStyle w:val="Default"/>
        <w:numPr>
          <w:ilvl w:val="0"/>
          <w:numId w:val="9"/>
        </w:numPr>
        <w:tabs>
          <w:tab w:val="clear" w:pos="480"/>
        </w:tabs>
        <w:ind w:left="336" w:hanging="336"/>
        <w:jc w:val="both"/>
        <w:rPr>
          <w:color w:val="000000" w:themeColor="text1"/>
          <w:sz w:val="20"/>
          <w:szCs w:val="20"/>
        </w:rPr>
      </w:pPr>
      <w:hyperlink r:id="rId11" w:history="1">
        <w:r w:rsidR="00386958" w:rsidRPr="00361226">
          <w:rPr>
            <w:rStyle w:val="a7"/>
            <w:bCs/>
            <w:sz w:val="20"/>
            <w:szCs w:val="20"/>
          </w:rPr>
          <w:t>https://csme2024.nkust.edu.tw/</w:t>
        </w:r>
      </w:hyperlink>
    </w:p>
    <w:p w14:paraId="2069C061" w14:textId="77777777" w:rsidR="00FE4548" w:rsidRPr="002D0932" w:rsidRDefault="00FE4548">
      <w:pPr>
        <w:pStyle w:val="Default"/>
        <w:jc w:val="both"/>
        <w:rPr>
          <w:color w:val="000000" w:themeColor="text1"/>
          <w:sz w:val="20"/>
          <w:szCs w:val="20"/>
        </w:rPr>
      </w:pPr>
    </w:p>
    <w:p w14:paraId="14060389" w14:textId="77777777" w:rsidR="00CA4E49" w:rsidRPr="00CA4E49" w:rsidRDefault="00FE4548" w:rsidP="00CA4E49">
      <w:pPr>
        <w:pStyle w:val="Default"/>
        <w:spacing w:before="120"/>
        <w:jc w:val="center"/>
        <w:rPr>
          <w:rFonts w:eastAsia="標楷體"/>
          <w:b/>
          <w:bCs/>
          <w:color w:val="000000" w:themeColor="text1"/>
          <w:sz w:val="22"/>
          <w:szCs w:val="22"/>
        </w:rPr>
      </w:pPr>
      <w:r w:rsidRPr="002D0932">
        <w:rPr>
          <w:rFonts w:eastAsia="標楷體"/>
          <w:b/>
          <w:bCs/>
          <w:color w:val="000000" w:themeColor="text1"/>
          <w:sz w:val="22"/>
          <w:szCs w:val="22"/>
        </w:rPr>
        <w:t xml:space="preserve">8. </w:t>
      </w:r>
      <w:r w:rsidRPr="002D0932">
        <w:rPr>
          <w:rFonts w:eastAsia="標楷體" w:hint="eastAsia"/>
          <w:b/>
          <w:bCs/>
          <w:color w:val="000000" w:themeColor="text1"/>
          <w:sz w:val="22"/>
          <w:szCs w:val="22"/>
        </w:rPr>
        <w:t>Figures and Tables</w:t>
      </w:r>
      <w:r w:rsidRPr="002D0932">
        <w:rPr>
          <w:rFonts w:eastAsia="標楷體"/>
          <w:b/>
          <w:bCs/>
          <w:color w:val="000000" w:themeColor="text1"/>
          <w:sz w:val="22"/>
          <w:szCs w:val="22"/>
        </w:rPr>
        <w:t xml:space="preserve"> </w:t>
      </w:r>
    </w:p>
    <w:p w14:paraId="5767F5D1" w14:textId="67E1262D" w:rsidR="00F2637D" w:rsidRPr="002D0932" w:rsidRDefault="00386958">
      <w:pPr>
        <w:pStyle w:val="Default"/>
        <w:jc w:val="center"/>
        <w:rPr>
          <w:rFonts w:eastAsia="標楷體"/>
          <w:color w:val="000000" w:themeColor="text1"/>
        </w:rPr>
      </w:pPr>
      <w:r>
        <w:rPr>
          <w:noProof/>
        </w:rPr>
        <w:drawing>
          <wp:inline distT="0" distB="0" distL="0" distR="0" wp14:anchorId="3271956F" wp14:editId="76546C26">
            <wp:extent cx="2632099" cy="169558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82" cy="169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A82FB" w14:textId="32EEEE89" w:rsidR="00EE407A" w:rsidRPr="009414BE" w:rsidRDefault="00EE407A" w:rsidP="00EE407A">
      <w:pPr>
        <w:pStyle w:val="Default"/>
        <w:jc w:val="both"/>
        <w:rPr>
          <w:color w:val="000000" w:themeColor="text1"/>
          <w:sz w:val="20"/>
          <w:szCs w:val="20"/>
        </w:rPr>
      </w:pPr>
      <w:r w:rsidRPr="009414BE">
        <w:rPr>
          <w:rFonts w:eastAsia="標楷體"/>
          <w:color w:val="000000" w:themeColor="text1"/>
          <w:sz w:val="20"/>
          <w:szCs w:val="20"/>
        </w:rPr>
        <w:t>Fig.</w:t>
      </w:r>
      <w:r w:rsidRPr="009414BE">
        <w:rPr>
          <w:rFonts w:eastAsia="標楷體" w:hint="eastAsia"/>
          <w:color w:val="000000" w:themeColor="text1"/>
          <w:sz w:val="20"/>
          <w:szCs w:val="20"/>
        </w:rPr>
        <w:t xml:space="preserve"> </w:t>
      </w:r>
      <w:r w:rsidRPr="009414BE">
        <w:rPr>
          <w:rFonts w:eastAsia="標楷體"/>
          <w:color w:val="000000" w:themeColor="text1"/>
          <w:sz w:val="20"/>
          <w:szCs w:val="20"/>
        </w:rPr>
        <w:t xml:space="preserve">1 The </w:t>
      </w:r>
      <w:r w:rsidR="00551958">
        <w:rPr>
          <w:rFonts w:eastAsia="標楷體"/>
          <w:color w:val="000000" w:themeColor="text1"/>
          <w:sz w:val="20"/>
          <w:szCs w:val="20"/>
        </w:rPr>
        <w:t>41</w:t>
      </w:r>
      <w:r w:rsidR="00551958" w:rsidRPr="00551958">
        <w:rPr>
          <w:rFonts w:eastAsia="標楷體"/>
          <w:color w:val="000000" w:themeColor="text1"/>
          <w:sz w:val="20"/>
          <w:szCs w:val="20"/>
          <w:vertAlign w:val="superscript"/>
        </w:rPr>
        <w:t>st</w:t>
      </w:r>
      <w:r w:rsidRPr="009414BE">
        <w:rPr>
          <w:rFonts w:eastAsia="標楷體" w:hint="eastAsia"/>
          <w:color w:val="000000" w:themeColor="text1"/>
          <w:sz w:val="20"/>
          <w:szCs w:val="20"/>
        </w:rPr>
        <w:t xml:space="preserve"> National Conference on Mechanical Engineering of </w:t>
      </w:r>
      <w:r w:rsidRPr="009414BE">
        <w:rPr>
          <w:rFonts w:eastAsia="標楷體"/>
          <w:color w:val="000000" w:themeColor="text1"/>
          <w:sz w:val="20"/>
          <w:szCs w:val="20"/>
        </w:rPr>
        <w:t xml:space="preserve">CSME will be held </w:t>
      </w:r>
      <w:r>
        <w:rPr>
          <w:color w:val="000000" w:themeColor="text1"/>
          <w:sz w:val="20"/>
          <w:szCs w:val="20"/>
        </w:rPr>
        <w:t xml:space="preserve">in </w:t>
      </w:r>
      <w:r w:rsidR="00386958">
        <w:rPr>
          <w:color w:val="000000" w:themeColor="text1"/>
          <w:sz w:val="20"/>
          <w:szCs w:val="20"/>
        </w:rPr>
        <w:t>Kaohsiung</w:t>
      </w:r>
      <w:r>
        <w:rPr>
          <w:color w:val="000000" w:themeColor="text1"/>
          <w:sz w:val="20"/>
          <w:szCs w:val="20"/>
        </w:rPr>
        <w:t xml:space="preserve"> City</w:t>
      </w:r>
      <w:r w:rsidRPr="009414BE">
        <w:rPr>
          <w:color w:val="000000" w:themeColor="text1"/>
          <w:sz w:val="20"/>
          <w:szCs w:val="20"/>
        </w:rPr>
        <w:t xml:space="preserve"> </w:t>
      </w:r>
      <w:r w:rsidRPr="009414BE">
        <w:rPr>
          <w:rFonts w:hint="eastAsia"/>
          <w:color w:val="000000" w:themeColor="text1"/>
          <w:sz w:val="20"/>
          <w:szCs w:val="20"/>
        </w:rPr>
        <w:t>on</w:t>
      </w:r>
      <w:r w:rsidRPr="009414BE">
        <w:rPr>
          <w:color w:val="000000" w:themeColor="text1"/>
          <w:sz w:val="20"/>
          <w:szCs w:val="20"/>
        </w:rPr>
        <w:t xml:space="preserve"> </w:t>
      </w:r>
      <w:r w:rsidR="00386958">
        <w:rPr>
          <w:rFonts w:hint="eastAsia"/>
          <w:color w:val="000000" w:themeColor="text1"/>
          <w:sz w:val="20"/>
          <w:szCs w:val="20"/>
        </w:rPr>
        <w:t>No</w:t>
      </w:r>
      <w:r w:rsidR="00386958">
        <w:rPr>
          <w:color w:val="000000" w:themeColor="text1"/>
          <w:sz w:val="20"/>
          <w:szCs w:val="20"/>
        </w:rPr>
        <w:t>vember</w:t>
      </w:r>
      <w:r>
        <w:rPr>
          <w:rFonts w:hint="eastAsia"/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1</w:t>
      </w:r>
      <w:r w:rsidR="00551958">
        <w:rPr>
          <w:color w:val="000000" w:themeColor="text1"/>
          <w:sz w:val="20"/>
          <w:szCs w:val="20"/>
        </w:rPr>
        <w:t>5</w:t>
      </w:r>
      <w:r>
        <w:rPr>
          <w:color w:val="000000" w:themeColor="text1"/>
          <w:sz w:val="20"/>
          <w:szCs w:val="20"/>
        </w:rPr>
        <w:t xml:space="preserve">, </w:t>
      </w:r>
      <w:r w:rsidR="00551958">
        <w:rPr>
          <w:color w:val="000000" w:themeColor="text1"/>
          <w:sz w:val="20"/>
          <w:szCs w:val="20"/>
        </w:rPr>
        <w:t>and 16</w:t>
      </w:r>
      <w:r>
        <w:rPr>
          <w:color w:val="000000" w:themeColor="text1"/>
          <w:sz w:val="20"/>
          <w:szCs w:val="20"/>
        </w:rPr>
        <w:t>,</w:t>
      </w:r>
      <w:r w:rsidRPr="009414BE">
        <w:rPr>
          <w:rFonts w:hint="eastAsia"/>
          <w:color w:val="000000" w:themeColor="text1"/>
          <w:sz w:val="20"/>
          <w:szCs w:val="20"/>
        </w:rPr>
        <w:t xml:space="preserve"> </w:t>
      </w:r>
      <w:r w:rsidRPr="009414BE">
        <w:rPr>
          <w:color w:val="000000" w:themeColor="text1"/>
          <w:sz w:val="20"/>
          <w:szCs w:val="20"/>
        </w:rPr>
        <w:t>20</w:t>
      </w:r>
      <w:r>
        <w:rPr>
          <w:color w:val="000000" w:themeColor="text1"/>
          <w:sz w:val="20"/>
          <w:szCs w:val="20"/>
        </w:rPr>
        <w:t>2</w:t>
      </w:r>
      <w:r w:rsidR="00386958">
        <w:rPr>
          <w:rFonts w:hint="eastAsia"/>
          <w:color w:val="000000" w:themeColor="text1"/>
          <w:sz w:val="20"/>
          <w:szCs w:val="20"/>
        </w:rPr>
        <w:t>4</w:t>
      </w:r>
      <w:r w:rsidRPr="009414BE">
        <w:rPr>
          <w:rFonts w:hint="eastAsia"/>
          <w:color w:val="000000" w:themeColor="text1"/>
          <w:sz w:val="20"/>
          <w:szCs w:val="20"/>
        </w:rPr>
        <w:t>.</w:t>
      </w:r>
    </w:p>
    <w:p w14:paraId="72AFA5A0" w14:textId="09BFB274" w:rsidR="00FE4548" w:rsidRPr="002D0932" w:rsidRDefault="00FE4548">
      <w:pPr>
        <w:pStyle w:val="Default"/>
        <w:jc w:val="both"/>
        <w:rPr>
          <w:rFonts w:eastAsia="標楷體"/>
          <w:color w:val="000000" w:themeColor="text1"/>
          <w:sz w:val="20"/>
          <w:szCs w:val="20"/>
        </w:rPr>
      </w:pPr>
    </w:p>
    <w:p w14:paraId="5771CFAD" w14:textId="7A83ED49" w:rsidR="00FE4548" w:rsidRPr="002D0932" w:rsidRDefault="00FE4548" w:rsidP="00CB022C">
      <w:pPr>
        <w:pStyle w:val="Default"/>
        <w:jc w:val="both"/>
        <w:rPr>
          <w:rFonts w:eastAsia="標楷體"/>
          <w:color w:val="000000" w:themeColor="text1"/>
          <w:sz w:val="20"/>
          <w:szCs w:val="20"/>
        </w:rPr>
      </w:pPr>
      <w:r w:rsidRPr="002D0932">
        <w:rPr>
          <w:rFonts w:eastAsia="標楷體"/>
          <w:color w:val="000000" w:themeColor="text1"/>
          <w:sz w:val="20"/>
          <w:szCs w:val="20"/>
        </w:rPr>
        <w:t>Table 1 Important dates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 for</w:t>
      </w:r>
      <w:r w:rsidRPr="002D0932">
        <w:rPr>
          <w:rFonts w:eastAsia="標楷體"/>
          <w:color w:val="000000" w:themeColor="text1"/>
          <w:sz w:val="20"/>
          <w:szCs w:val="20"/>
        </w:rPr>
        <w:t xml:space="preserve"> the </w:t>
      </w:r>
      <w:r w:rsidR="00551958">
        <w:rPr>
          <w:rFonts w:eastAsia="標楷體"/>
          <w:color w:val="000000" w:themeColor="text1"/>
          <w:sz w:val="20"/>
          <w:szCs w:val="20"/>
        </w:rPr>
        <w:t>41</w:t>
      </w:r>
      <w:r w:rsidR="00551958" w:rsidRPr="00551958">
        <w:rPr>
          <w:rFonts w:eastAsia="標楷體"/>
          <w:color w:val="000000" w:themeColor="text1"/>
          <w:sz w:val="20"/>
          <w:szCs w:val="20"/>
          <w:vertAlign w:val="superscript"/>
        </w:rPr>
        <w:t>st</w:t>
      </w:r>
      <w:r w:rsidRPr="002D0932">
        <w:rPr>
          <w:rFonts w:eastAsia="標楷體" w:hint="eastAsia"/>
          <w:color w:val="000000" w:themeColor="text1"/>
          <w:sz w:val="20"/>
          <w:szCs w:val="20"/>
        </w:rPr>
        <w:t xml:space="preserve"> National C</w:t>
      </w:r>
      <w:r w:rsidRPr="002D0932">
        <w:rPr>
          <w:rFonts w:eastAsia="標楷體"/>
          <w:color w:val="000000" w:themeColor="text1"/>
          <w:sz w:val="20"/>
          <w:szCs w:val="20"/>
        </w:rPr>
        <w:t xml:space="preserve">onference </w:t>
      </w:r>
      <w:r w:rsidRPr="002D0932">
        <w:rPr>
          <w:rFonts w:eastAsia="標楷體" w:hint="eastAsia"/>
          <w:color w:val="000000" w:themeColor="text1"/>
          <w:sz w:val="20"/>
          <w:szCs w:val="20"/>
        </w:rPr>
        <w:t>on Mechanical Engineering of CSME.</w:t>
      </w:r>
    </w:p>
    <w:tbl>
      <w:tblPr>
        <w:tblW w:w="4881" w:type="pct"/>
        <w:tblCellSpacing w:w="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943"/>
        <w:gridCol w:w="1478"/>
      </w:tblGrid>
      <w:tr w:rsidR="00EE407A" w:rsidRPr="002D0932" w14:paraId="0D09AD34" w14:textId="77777777" w:rsidTr="001828F4">
        <w:trPr>
          <w:trHeight w:val="60"/>
          <w:tblCellSpacing w:w="7" w:type="dxa"/>
        </w:trPr>
        <w:tc>
          <w:tcPr>
            <w:tcW w:w="3305" w:type="pct"/>
            <w:shd w:val="clear" w:color="auto" w:fill="E3DFCC"/>
          </w:tcPr>
          <w:p w14:paraId="4439170F" w14:textId="6A8BAECE" w:rsidR="00EE407A" w:rsidRPr="002D0932" w:rsidRDefault="00EE407A" w:rsidP="00EE40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932">
              <w:rPr>
                <w:rFonts w:hint="eastAsia"/>
                <w:color w:val="000000" w:themeColor="text1"/>
                <w:sz w:val="20"/>
                <w:szCs w:val="20"/>
              </w:rPr>
              <w:t>Paper Submission Deadline</w:t>
            </w:r>
          </w:p>
        </w:tc>
        <w:tc>
          <w:tcPr>
            <w:tcW w:w="1648" w:type="pct"/>
            <w:shd w:val="clear" w:color="auto" w:fill="F4F3EC"/>
          </w:tcPr>
          <w:p w14:paraId="2F9A5759" w14:textId="073C3425" w:rsidR="00EE407A" w:rsidRPr="00EE407A" w:rsidRDefault="00EE407A" w:rsidP="00EE407A">
            <w:pPr>
              <w:widowControl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EE407A">
              <w:rPr>
                <w:sz w:val="20"/>
                <w:szCs w:val="20"/>
              </w:rPr>
              <w:t>202</w:t>
            </w:r>
            <w:r w:rsidR="000D5824">
              <w:rPr>
                <w:sz w:val="20"/>
                <w:szCs w:val="20"/>
              </w:rPr>
              <w:t>4</w:t>
            </w:r>
            <w:r w:rsidRPr="00EE407A">
              <w:rPr>
                <w:sz w:val="20"/>
                <w:szCs w:val="20"/>
              </w:rPr>
              <w:t>.</w:t>
            </w:r>
            <w:r w:rsidR="001251C9">
              <w:rPr>
                <w:rFonts w:hint="eastAsia"/>
                <w:sz w:val="20"/>
                <w:szCs w:val="20"/>
              </w:rPr>
              <w:t>10.15</w:t>
            </w:r>
          </w:p>
        </w:tc>
      </w:tr>
      <w:tr w:rsidR="00EE407A" w:rsidRPr="002D0932" w14:paraId="1FAED045" w14:textId="77777777" w:rsidTr="001828F4">
        <w:trPr>
          <w:trHeight w:val="255"/>
          <w:tblCellSpacing w:w="7" w:type="dxa"/>
        </w:trPr>
        <w:tc>
          <w:tcPr>
            <w:tcW w:w="3305" w:type="pct"/>
            <w:shd w:val="clear" w:color="auto" w:fill="E3DFCC"/>
          </w:tcPr>
          <w:p w14:paraId="47466B86" w14:textId="77777777" w:rsidR="00EE407A" w:rsidRPr="002D0932" w:rsidRDefault="00EE407A" w:rsidP="00EE40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932">
              <w:rPr>
                <w:rFonts w:hint="eastAsia"/>
                <w:color w:val="000000" w:themeColor="text1"/>
                <w:sz w:val="20"/>
                <w:szCs w:val="20"/>
              </w:rPr>
              <w:t>Notification of Acceptance</w:t>
            </w:r>
          </w:p>
        </w:tc>
        <w:tc>
          <w:tcPr>
            <w:tcW w:w="1648" w:type="pct"/>
            <w:shd w:val="clear" w:color="auto" w:fill="F4F3EC"/>
          </w:tcPr>
          <w:p w14:paraId="0FB62477" w14:textId="19E119F0" w:rsidR="00EE407A" w:rsidRPr="00EE407A" w:rsidRDefault="001251C9" w:rsidP="00EE407A">
            <w:pPr>
              <w:widowControl/>
              <w:spacing w:line="60" w:lineRule="atLeast"/>
              <w:jc w:val="center"/>
              <w:rPr>
                <w:color w:val="FF0000"/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Starts from 2024.10.1</w:t>
            </w:r>
          </w:p>
        </w:tc>
      </w:tr>
      <w:tr w:rsidR="00EE407A" w:rsidRPr="002D0932" w14:paraId="318900A5" w14:textId="77777777" w:rsidTr="001828F4">
        <w:trPr>
          <w:trHeight w:val="150"/>
          <w:tblCellSpacing w:w="7" w:type="dxa"/>
        </w:trPr>
        <w:tc>
          <w:tcPr>
            <w:tcW w:w="3305" w:type="pct"/>
            <w:shd w:val="clear" w:color="auto" w:fill="E3DFCC"/>
          </w:tcPr>
          <w:p w14:paraId="1078A722" w14:textId="77777777" w:rsidR="00EE407A" w:rsidRPr="002D0932" w:rsidRDefault="00EE407A" w:rsidP="00EE40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932">
              <w:rPr>
                <w:rFonts w:hint="eastAsia"/>
                <w:color w:val="000000" w:themeColor="text1"/>
                <w:sz w:val="20"/>
                <w:szCs w:val="20"/>
              </w:rPr>
              <w:t>Final Paper Submission Deadline</w:t>
            </w:r>
          </w:p>
        </w:tc>
        <w:tc>
          <w:tcPr>
            <w:tcW w:w="1648" w:type="pct"/>
            <w:shd w:val="clear" w:color="auto" w:fill="F4F3EC"/>
          </w:tcPr>
          <w:p w14:paraId="288137DE" w14:textId="7A8E37AA" w:rsidR="00EE407A" w:rsidRPr="00EE407A" w:rsidRDefault="00EE407A" w:rsidP="00EE407A">
            <w:pPr>
              <w:widowControl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EE407A">
              <w:rPr>
                <w:sz w:val="20"/>
                <w:szCs w:val="20"/>
              </w:rPr>
              <w:t>202</w:t>
            </w:r>
            <w:r w:rsidR="000D5824">
              <w:rPr>
                <w:sz w:val="20"/>
                <w:szCs w:val="20"/>
              </w:rPr>
              <w:t>4</w:t>
            </w:r>
            <w:r w:rsidRPr="00EE407A">
              <w:rPr>
                <w:sz w:val="20"/>
                <w:szCs w:val="20"/>
              </w:rPr>
              <w:t>.</w:t>
            </w:r>
            <w:r w:rsidR="001251C9">
              <w:rPr>
                <w:rFonts w:hint="eastAsia"/>
                <w:sz w:val="20"/>
                <w:szCs w:val="20"/>
              </w:rPr>
              <w:t>10</w:t>
            </w:r>
            <w:r w:rsidRPr="00EE407A">
              <w:rPr>
                <w:sz w:val="20"/>
                <w:szCs w:val="20"/>
              </w:rPr>
              <w:t>.</w:t>
            </w:r>
            <w:r w:rsidR="001251C9">
              <w:rPr>
                <w:rFonts w:hint="eastAsia"/>
                <w:sz w:val="20"/>
                <w:szCs w:val="20"/>
              </w:rPr>
              <w:t>15</w:t>
            </w:r>
          </w:p>
        </w:tc>
      </w:tr>
      <w:tr w:rsidR="00EE407A" w:rsidRPr="002D0932" w14:paraId="755D6DDC" w14:textId="77777777" w:rsidTr="001828F4">
        <w:trPr>
          <w:trHeight w:val="150"/>
          <w:tblCellSpacing w:w="7" w:type="dxa"/>
        </w:trPr>
        <w:tc>
          <w:tcPr>
            <w:tcW w:w="3305" w:type="pct"/>
            <w:shd w:val="clear" w:color="auto" w:fill="E3DFCC"/>
          </w:tcPr>
          <w:p w14:paraId="6FEA7A74" w14:textId="77777777" w:rsidR="00EE407A" w:rsidRPr="002D0932" w:rsidRDefault="00EE407A" w:rsidP="00EE40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D0932">
              <w:rPr>
                <w:color w:val="000000" w:themeColor="text1"/>
                <w:sz w:val="20"/>
                <w:szCs w:val="20"/>
              </w:rPr>
              <w:t xml:space="preserve">Online Payment </w:t>
            </w:r>
            <w:r w:rsidRPr="002D0932">
              <w:rPr>
                <w:rFonts w:hint="eastAsia"/>
                <w:color w:val="000000" w:themeColor="text1"/>
                <w:sz w:val="20"/>
                <w:szCs w:val="20"/>
              </w:rPr>
              <w:t>Deadline</w:t>
            </w:r>
          </w:p>
        </w:tc>
        <w:tc>
          <w:tcPr>
            <w:tcW w:w="1648" w:type="pct"/>
            <w:shd w:val="clear" w:color="auto" w:fill="F4F3EC"/>
          </w:tcPr>
          <w:p w14:paraId="0BC32BDC" w14:textId="20F2C36B" w:rsidR="00EE407A" w:rsidRPr="00EE407A" w:rsidRDefault="00EE407A" w:rsidP="00EE407A">
            <w:pPr>
              <w:widowControl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EE407A">
              <w:rPr>
                <w:sz w:val="20"/>
                <w:szCs w:val="20"/>
              </w:rPr>
              <w:t>202</w:t>
            </w:r>
            <w:r w:rsidR="000D5824">
              <w:rPr>
                <w:sz w:val="20"/>
                <w:szCs w:val="20"/>
              </w:rPr>
              <w:t>4</w:t>
            </w:r>
            <w:r w:rsidRPr="00EE407A">
              <w:rPr>
                <w:sz w:val="20"/>
                <w:szCs w:val="20"/>
              </w:rPr>
              <w:t>.1</w:t>
            </w:r>
            <w:r w:rsidR="000D5824">
              <w:rPr>
                <w:sz w:val="20"/>
                <w:szCs w:val="20"/>
              </w:rPr>
              <w:t>0</w:t>
            </w:r>
            <w:r w:rsidRPr="00EE407A">
              <w:rPr>
                <w:sz w:val="20"/>
                <w:szCs w:val="20"/>
              </w:rPr>
              <w:t>.</w:t>
            </w:r>
            <w:r w:rsidR="001251C9">
              <w:rPr>
                <w:rFonts w:hint="eastAsia"/>
                <w:sz w:val="20"/>
                <w:szCs w:val="20"/>
              </w:rPr>
              <w:t>30</w:t>
            </w:r>
          </w:p>
        </w:tc>
      </w:tr>
    </w:tbl>
    <w:p w14:paraId="1C4C79F9" w14:textId="77777777" w:rsidR="00FE4548" w:rsidRPr="002D0932" w:rsidRDefault="00FE4548">
      <w:pPr>
        <w:pStyle w:val="Default"/>
        <w:jc w:val="both"/>
        <w:rPr>
          <w:rFonts w:eastAsia="標楷體"/>
          <w:color w:val="000000" w:themeColor="text1"/>
          <w:sz w:val="20"/>
          <w:szCs w:val="20"/>
        </w:rPr>
      </w:pPr>
    </w:p>
    <w:sectPr w:rsidR="00FE4548" w:rsidRPr="002D0932">
      <w:type w:val="continuous"/>
      <w:pgSz w:w="11905" w:h="16840" w:code="9"/>
      <w:pgMar w:top="1701" w:right="1134" w:bottom="1701" w:left="1134" w:header="720" w:footer="720" w:gutter="0"/>
      <w:cols w:num="2" w:space="55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AAC29" w14:textId="77777777" w:rsidR="00D32A46" w:rsidRDefault="00D32A46">
      <w:r>
        <w:separator/>
      </w:r>
    </w:p>
  </w:endnote>
  <w:endnote w:type="continuationSeparator" w:id="0">
    <w:p w14:paraId="50B95101" w14:textId="77777777" w:rsidR="00D32A46" w:rsidRDefault="00D3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F3892" w14:textId="77777777" w:rsidR="00D32A46" w:rsidRDefault="00D32A46">
      <w:r>
        <w:separator/>
      </w:r>
    </w:p>
  </w:footnote>
  <w:footnote w:type="continuationSeparator" w:id="0">
    <w:p w14:paraId="67B05065" w14:textId="77777777" w:rsidR="00D32A46" w:rsidRDefault="00D32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DACE" w14:textId="0911E4CB" w:rsidR="00903A68" w:rsidRPr="00681A29" w:rsidRDefault="00903A68" w:rsidP="00903A68">
    <w:pPr>
      <w:pStyle w:val="a4"/>
      <w:jc w:val="distribute"/>
      <w:rPr>
        <w:color w:val="000000" w:themeColor="text1"/>
      </w:rPr>
    </w:pPr>
    <w:r w:rsidRPr="00681A29">
      <w:rPr>
        <w:rFonts w:cs="標楷體" w:hint="eastAsia"/>
        <w:color w:val="000000" w:themeColor="text1"/>
      </w:rPr>
      <w:t>中國機械工程學會第</w:t>
    </w:r>
    <w:r w:rsidR="00EE407A">
      <w:rPr>
        <w:rFonts w:cs="標楷體" w:hint="eastAsia"/>
        <w:color w:val="000000" w:themeColor="text1"/>
      </w:rPr>
      <w:t>四十</w:t>
    </w:r>
    <w:r w:rsidR="00386958">
      <w:rPr>
        <w:rFonts w:cs="標楷體" w:hint="eastAsia"/>
        <w:color w:val="000000" w:themeColor="text1"/>
      </w:rPr>
      <w:t>一</w:t>
    </w:r>
    <w:r w:rsidRPr="00681A29">
      <w:rPr>
        <w:rFonts w:cs="標楷體" w:hint="eastAsia"/>
        <w:color w:val="000000" w:themeColor="text1"/>
      </w:rPr>
      <w:t>屆全國學術研討會論文集</w:t>
    </w:r>
    <w:r w:rsidRPr="00681A29">
      <w:rPr>
        <w:color w:val="000000" w:themeColor="text1"/>
      </w:rPr>
      <w:t xml:space="preserve">               </w:t>
    </w:r>
    <w:r w:rsidRPr="00681A29">
      <w:rPr>
        <w:rFonts w:hint="eastAsia"/>
        <w:color w:val="000000" w:themeColor="text1"/>
      </w:rPr>
      <w:t xml:space="preserve">    </w:t>
    </w:r>
    <w:r>
      <w:rPr>
        <w:rFonts w:hint="eastAsia"/>
        <w:color w:val="000000" w:themeColor="text1"/>
      </w:rPr>
      <w:t xml:space="preserve">     </w:t>
    </w:r>
    <w:r>
      <w:rPr>
        <w:color w:val="000000" w:themeColor="text1"/>
      </w:rPr>
      <w:t xml:space="preserve">  </w:t>
    </w:r>
    <w:r>
      <w:rPr>
        <w:rFonts w:hint="eastAsia"/>
        <w:color w:val="000000" w:themeColor="text1"/>
      </w:rPr>
      <w:t xml:space="preserve"> </w:t>
    </w:r>
    <w:r w:rsidR="00EE407A">
      <w:rPr>
        <w:rFonts w:hint="eastAsia"/>
        <w:color w:val="000000" w:themeColor="text1"/>
      </w:rPr>
      <w:t>國立</w:t>
    </w:r>
    <w:r w:rsidR="00386958">
      <w:rPr>
        <w:rFonts w:hint="eastAsia"/>
        <w:color w:val="000000" w:themeColor="text1"/>
      </w:rPr>
      <w:t>高雄科技</w:t>
    </w:r>
    <w:r w:rsidRPr="00681A29">
      <w:rPr>
        <w:rFonts w:hint="eastAsia"/>
        <w:color w:val="000000" w:themeColor="text1"/>
      </w:rPr>
      <w:t>大學</w:t>
    </w:r>
    <w:r>
      <w:rPr>
        <w:color w:val="000000" w:themeColor="text1"/>
      </w:rPr>
      <w:t xml:space="preserve"> </w:t>
    </w:r>
    <w:r w:rsidR="00386958">
      <w:rPr>
        <w:rFonts w:hint="eastAsia"/>
        <w:color w:val="000000" w:themeColor="text1"/>
      </w:rPr>
      <w:t>高雄</w:t>
    </w:r>
    <w:r w:rsidRPr="002756C6">
      <w:rPr>
        <w:rFonts w:hint="eastAsia"/>
        <w:color w:val="000000" w:themeColor="text1"/>
      </w:rPr>
      <w:t>市</w:t>
    </w:r>
  </w:p>
  <w:p w14:paraId="25A5FD42" w14:textId="79FF62CC" w:rsidR="00903A68" w:rsidRPr="0093198A" w:rsidRDefault="00903A68" w:rsidP="00903A68">
    <w:pPr>
      <w:pStyle w:val="a4"/>
      <w:jc w:val="distribute"/>
      <w:rPr>
        <w:color w:val="000000" w:themeColor="text1"/>
      </w:rPr>
    </w:pPr>
    <w:r>
      <w:rPr>
        <w:rFonts w:cs="標楷體" w:hint="eastAsia"/>
        <w:color w:val="000000" w:themeColor="text1"/>
      </w:rPr>
      <w:t>中華民國一百一十一</w:t>
    </w:r>
    <w:r w:rsidR="00386958">
      <w:rPr>
        <w:rFonts w:cs="標楷體" w:hint="eastAsia"/>
        <w:color w:val="000000" w:themeColor="text1"/>
      </w:rPr>
      <w:t>三</w:t>
    </w:r>
    <w:r w:rsidRPr="00681A29">
      <w:rPr>
        <w:rFonts w:cs="標楷體" w:hint="eastAsia"/>
        <w:color w:val="000000" w:themeColor="text1"/>
      </w:rPr>
      <w:t>年十</w:t>
    </w:r>
    <w:r w:rsidR="00386958">
      <w:rPr>
        <w:rFonts w:cs="標楷體" w:hint="eastAsia"/>
        <w:color w:val="000000" w:themeColor="text1"/>
      </w:rPr>
      <w:t>一</w:t>
    </w:r>
    <w:r w:rsidRPr="00681A29">
      <w:rPr>
        <w:rFonts w:cs="標楷體" w:hint="eastAsia"/>
        <w:color w:val="000000" w:themeColor="text1"/>
      </w:rPr>
      <w:t>月</w:t>
    </w:r>
    <w:r w:rsidR="00386958">
      <w:rPr>
        <w:rFonts w:cs="標楷體" w:hint="eastAsia"/>
        <w:color w:val="000000" w:themeColor="text1"/>
      </w:rPr>
      <w:t>十五</w:t>
    </w:r>
    <w:r>
      <w:rPr>
        <w:rFonts w:cs="標楷體" w:hint="eastAsia"/>
        <w:color w:val="000000" w:themeColor="text1"/>
      </w:rPr>
      <w:t>、</w:t>
    </w:r>
    <w:r w:rsidR="00386958">
      <w:rPr>
        <w:rFonts w:cs="標楷體" w:hint="eastAsia"/>
        <w:color w:val="000000" w:themeColor="text1"/>
      </w:rPr>
      <w:t>十六</w:t>
    </w:r>
    <w:r w:rsidRPr="00681A29">
      <w:rPr>
        <w:rFonts w:cs="標楷體" w:hint="eastAsia"/>
        <w:color w:val="000000" w:themeColor="text1"/>
      </w:rPr>
      <w:t>日</w:t>
    </w:r>
    <w:r>
      <w:rPr>
        <w:rFonts w:cs="標楷體" w:hint="eastAsia"/>
        <w:color w:val="000000" w:themeColor="text1"/>
      </w:rPr>
      <w:t xml:space="preserve">                                    </w:t>
    </w:r>
    <w:r>
      <w:rPr>
        <w:rFonts w:cs="標楷體"/>
        <w:color w:val="000000" w:themeColor="text1"/>
      </w:rPr>
      <w:t xml:space="preserve"> </w:t>
    </w:r>
    <w:r w:rsidRPr="00AC3B77">
      <w:rPr>
        <w:rFonts w:cs="標楷體" w:hint="eastAsia"/>
        <w:color w:val="000000" w:themeColor="text1"/>
      </w:rPr>
      <w:t>論文編號</w:t>
    </w:r>
    <w:r w:rsidRPr="00AC3B77">
      <w:rPr>
        <w:rFonts w:cs="標楷體" w:hint="eastAsia"/>
        <w:color w:val="000000" w:themeColor="text1"/>
      </w:rPr>
      <w:t xml:space="preserve">: </w:t>
    </w:r>
    <w:r>
      <w:rPr>
        <w:rFonts w:cs="標楷體"/>
        <w:color w:val="000000" w:themeColor="text1"/>
      </w:rPr>
      <w:t>CA01-1234</w:t>
    </w:r>
  </w:p>
  <w:p w14:paraId="0DF12316" w14:textId="77777777" w:rsidR="008F36B2" w:rsidRPr="00903A68" w:rsidRDefault="008F36B2" w:rsidP="001B6DAF">
    <w:pPr>
      <w:pStyle w:val="a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E7B"/>
    <w:multiLevelType w:val="multilevel"/>
    <w:tmpl w:val="5032F0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E6FDAA"/>
    <w:multiLevelType w:val="hybridMultilevel"/>
    <w:tmpl w:val="3CD6AA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83F1866"/>
    <w:multiLevelType w:val="hybridMultilevel"/>
    <w:tmpl w:val="6A5491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8EC5AFB"/>
    <w:multiLevelType w:val="multilevel"/>
    <w:tmpl w:val="628880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4AE591E"/>
    <w:multiLevelType w:val="hybridMultilevel"/>
    <w:tmpl w:val="84C87302"/>
    <w:lvl w:ilvl="0" w:tplc="5A9208D0">
      <w:start w:val="1"/>
      <w:numFmt w:val="decimal"/>
      <w:pStyle w:val="a"/>
      <w:lvlText w:val="%1."/>
      <w:lvlJc w:val="right"/>
      <w:pPr>
        <w:tabs>
          <w:tab w:val="num" w:pos="360"/>
        </w:tabs>
        <w:ind w:left="397" w:hanging="113"/>
      </w:pPr>
      <w:rPr>
        <w:rFonts w:ascii="Times New Roman" w:hAnsi="Times New Roman" w:hint="default"/>
        <w:caps w:val="0"/>
        <w:strike w:val="0"/>
        <w:dstrike w:val="0"/>
        <w:snapToGrid w:val="0"/>
        <w:vanish w:val="0"/>
        <w:color w:val="00000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9CA27F9"/>
    <w:multiLevelType w:val="hybridMultilevel"/>
    <w:tmpl w:val="581A7214"/>
    <w:lvl w:ilvl="0" w:tplc="B22CCBE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FB66647"/>
    <w:multiLevelType w:val="hybridMultilevel"/>
    <w:tmpl w:val="19CAA6A2"/>
    <w:lvl w:ilvl="0" w:tplc="B22CCBE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3166B7A"/>
    <w:multiLevelType w:val="hybridMultilevel"/>
    <w:tmpl w:val="F064C910"/>
    <w:lvl w:ilvl="0" w:tplc="B22CCBE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51D32F4"/>
    <w:multiLevelType w:val="hybridMultilevel"/>
    <w:tmpl w:val="EE640A42"/>
    <w:lvl w:ilvl="0" w:tplc="3B46671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819"/>
    <w:rsid w:val="00003738"/>
    <w:rsid w:val="0000436B"/>
    <w:rsid w:val="00016817"/>
    <w:rsid w:val="000261D2"/>
    <w:rsid w:val="00030C84"/>
    <w:rsid w:val="000319D4"/>
    <w:rsid w:val="00041EE5"/>
    <w:rsid w:val="00062254"/>
    <w:rsid w:val="000672E0"/>
    <w:rsid w:val="00077053"/>
    <w:rsid w:val="00077B0E"/>
    <w:rsid w:val="00083BD0"/>
    <w:rsid w:val="000B20AF"/>
    <w:rsid w:val="000B5A7C"/>
    <w:rsid w:val="000D5824"/>
    <w:rsid w:val="000E2E36"/>
    <w:rsid w:val="000F010D"/>
    <w:rsid w:val="000F493D"/>
    <w:rsid w:val="00101C7E"/>
    <w:rsid w:val="001251C9"/>
    <w:rsid w:val="001259B6"/>
    <w:rsid w:val="00126B74"/>
    <w:rsid w:val="001352A7"/>
    <w:rsid w:val="00163029"/>
    <w:rsid w:val="00171184"/>
    <w:rsid w:val="00177C50"/>
    <w:rsid w:val="00186489"/>
    <w:rsid w:val="001A1EDF"/>
    <w:rsid w:val="001B5A16"/>
    <w:rsid w:val="001B6DAF"/>
    <w:rsid w:val="001C3D2A"/>
    <w:rsid w:val="001C4405"/>
    <w:rsid w:val="001C7999"/>
    <w:rsid w:val="001E5FC9"/>
    <w:rsid w:val="00200027"/>
    <w:rsid w:val="00205BCA"/>
    <w:rsid w:val="00217AAC"/>
    <w:rsid w:val="002231DE"/>
    <w:rsid w:val="00234CBF"/>
    <w:rsid w:val="00237504"/>
    <w:rsid w:val="00244978"/>
    <w:rsid w:val="00256ED1"/>
    <w:rsid w:val="002662B9"/>
    <w:rsid w:val="002744C0"/>
    <w:rsid w:val="002876C8"/>
    <w:rsid w:val="00290514"/>
    <w:rsid w:val="00290895"/>
    <w:rsid w:val="002A0588"/>
    <w:rsid w:val="002A3C57"/>
    <w:rsid w:val="002A591E"/>
    <w:rsid w:val="002B064F"/>
    <w:rsid w:val="002B24B9"/>
    <w:rsid w:val="002B3A58"/>
    <w:rsid w:val="002D0932"/>
    <w:rsid w:val="002E0BE9"/>
    <w:rsid w:val="002E0D5A"/>
    <w:rsid w:val="00301709"/>
    <w:rsid w:val="003045A7"/>
    <w:rsid w:val="00316C1E"/>
    <w:rsid w:val="0032227A"/>
    <w:rsid w:val="00334640"/>
    <w:rsid w:val="00340AB4"/>
    <w:rsid w:val="00357A50"/>
    <w:rsid w:val="00361062"/>
    <w:rsid w:val="00366DA3"/>
    <w:rsid w:val="00386958"/>
    <w:rsid w:val="003869FB"/>
    <w:rsid w:val="003A5131"/>
    <w:rsid w:val="003C3AE2"/>
    <w:rsid w:val="003C3E3C"/>
    <w:rsid w:val="003C4991"/>
    <w:rsid w:val="003C7082"/>
    <w:rsid w:val="003E1B7C"/>
    <w:rsid w:val="00412832"/>
    <w:rsid w:val="00415920"/>
    <w:rsid w:val="0042150B"/>
    <w:rsid w:val="00423344"/>
    <w:rsid w:val="00444522"/>
    <w:rsid w:val="00444ECE"/>
    <w:rsid w:val="004B78C1"/>
    <w:rsid w:val="004B7E3C"/>
    <w:rsid w:val="004C5D2C"/>
    <w:rsid w:val="004C6A99"/>
    <w:rsid w:val="004E38E4"/>
    <w:rsid w:val="004E3E37"/>
    <w:rsid w:val="004E4AB3"/>
    <w:rsid w:val="004E4E40"/>
    <w:rsid w:val="004E7011"/>
    <w:rsid w:val="004F7B92"/>
    <w:rsid w:val="005001DE"/>
    <w:rsid w:val="00511032"/>
    <w:rsid w:val="00513CF8"/>
    <w:rsid w:val="00535B4B"/>
    <w:rsid w:val="00543546"/>
    <w:rsid w:val="005438B6"/>
    <w:rsid w:val="00551958"/>
    <w:rsid w:val="00556841"/>
    <w:rsid w:val="00576B41"/>
    <w:rsid w:val="005827AC"/>
    <w:rsid w:val="00587D24"/>
    <w:rsid w:val="005969FF"/>
    <w:rsid w:val="005B07B3"/>
    <w:rsid w:val="005B319F"/>
    <w:rsid w:val="005B4DE3"/>
    <w:rsid w:val="005B655C"/>
    <w:rsid w:val="005B7C33"/>
    <w:rsid w:val="005F6CF7"/>
    <w:rsid w:val="006065A1"/>
    <w:rsid w:val="00607567"/>
    <w:rsid w:val="00610ECD"/>
    <w:rsid w:val="00617378"/>
    <w:rsid w:val="00620F67"/>
    <w:rsid w:val="00630A68"/>
    <w:rsid w:val="00631F4E"/>
    <w:rsid w:val="00655310"/>
    <w:rsid w:val="00657B06"/>
    <w:rsid w:val="0066541A"/>
    <w:rsid w:val="006676CB"/>
    <w:rsid w:val="00676267"/>
    <w:rsid w:val="00692679"/>
    <w:rsid w:val="006A3486"/>
    <w:rsid w:val="006A68D3"/>
    <w:rsid w:val="006A78A0"/>
    <w:rsid w:val="006B304E"/>
    <w:rsid w:val="006B702B"/>
    <w:rsid w:val="006C27F6"/>
    <w:rsid w:val="006E4B70"/>
    <w:rsid w:val="006E7E8D"/>
    <w:rsid w:val="0072707A"/>
    <w:rsid w:val="00727EB1"/>
    <w:rsid w:val="007424F5"/>
    <w:rsid w:val="007441F1"/>
    <w:rsid w:val="00762B0F"/>
    <w:rsid w:val="0078252A"/>
    <w:rsid w:val="007A2253"/>
    <w:rsid w:val="007A4514"/>
    <w:rsid w:val="007B6D24"/>
    <w:rsid w:val="007B7785"/>
    <w:rsid w:val="007F3B03"/>
    <w:rsid w:val="00831405"/>
    <w:rsid w:val="00840329"/>
    <w:rsid w:val="008446C0"/>
    <w:rsid w:val="008514ED"/>
    <w:rsid w:val="00852CB7"/>
    <w:rsid w:val="00854A48"/>
    <w:rsid w:val="00862493"/>
    <w:rsid w:val="0086630B"/>
    <w:rsid w:val="008702FE"/>
    <w:rsid w:val="008875CC"/>
    <w:rsid w:val="0089018A"/>
    <w:rsid w:val="00891897"/>
    <w:rsid w:val="008C2203"/>
    <w:rsid w:val="008C4EFA"/>
    <w:rsid w:val="008D7301"/>
    <w:rsid w:val="008E0448"/>
    <w:rsid w:val="008E2B4A"/>
    <w:rsid w:val="008F146A"/>
    <w:rsid w:val="008F36B2"/>
    <w:rsid w:val="00903A68"/>
    <w:rsid w:val="0092072C"/>
    <w:rsid w:val="009304A5"/>
    <w:rsid w:val="00964ECB"/>
    <w:rsid w:val="00973EB8"/>
    <w:rsid w:val="009D7E5E"/>
    <w:rsid w:val="009E2415"/>
    <w:rsid w:val="009E3708"/>
    <w:rsid w:val="009E531F"/>
    <w:rsid w:val="00A045C6"/>
    <w:rsid w:val="00A247DF"/>
    <w:rsid w:val="00A26DE4"/>
    <w:rsid w:val="00A335B9"/>
    <w:rsid w:val="00A3555E"/>
    <w:rsid w:val="00A4785A"/>
    <w:rsid w:val="00A538BD"/>
    <w:rsid w:val="00A810FA"/>
    <w:rsid w:val="00A85DE0"/>
    <w:rsid w:val="00AD6C3D"/>
    <w:rsid w:val="00AE3E65"/>
    <w:rsid w:val="00AF336C"/>
    <w:rsid w:val="00B0709D"/>
    <w:rsid w:val="00B07D8D"/>
    <w:rsid w:val="00B210ED"/>
    <w:rsid w:val="00B24633"/>
    <w:rsid w:val="00B259E2"/>
    <w:rsid w:val="00B33C36"/>
    <w:rsid w:val="00B478E1"/>
    <w:rsid w:val="00B534A7"/>
    <w:rsid w:val="00B62730"/>
    <w:rsid w:val="00B753A3"/>
    <w:rsid w:val="00B96FAD"/>
    <w:rsid w:val="00B975AF"/>
    <w:rsid w:val="00BA0A64"/>
    <w:rsid w:val="00BB1F36"/>
    <w:rsid w:val="00BB2A8B"/>
    <w:rsid w:val="00BC6350"/>
    <w:rsid w:val="00BF3F0E"/>
    <w:rsid w:val="00C015B5"/>
    <w:rsid w:val="00C125EE"/>
    <w:rsid w:val="00C13740"/>
    <w:rsid w:val="00C325B9"/>
    <w:rsid w:val="00C55B4D"/>
    <w:rsid w:val="00C56910"/>
    <w:rsid w:val="00C84C05"/>
    <w:rsid w:val="00C94D1D"/>
    <w:rsid w:val="00C9699B"/>
    <w:rsid w:val="00CA0215"/>
    <w:rsid w:val="00CA4E49"/>
    <w:rsid w:val="00CB022C"/>
    <w:rsid w:val="00CB3EBA"/>
    <w:rsid w:val="00CC64F3"/>
    <w:rsid w:val="00CD1679"/>
    <w:rsid w:val="00CD5B1E"/>
    <w:rsid w:val="00CD7180"/>
    <w:rsid w:val="00CE697F"/>
    <w:rsid w:val="00CF3569"/>
    <w:rsid w:val="00CF3AA4"/>
    <w:rsid w:val="00D202F6"/>
    <w:rsid w:val="00D32A46"/>
    <w:rsid w:val="00D42F09"/>
    <w:rsid w:val="00D4571E"/>
    <w:rsid w:val="00D55E67"/>
    <w:rsid w:val="00D7077C"/>
    <w:rsid w:val="00D81819"/>
    <w:rsid w:val="00D857EE"/>
    <w:rsid w:val="00DD2F6F"/>
    <w:rsid w:val="00DF2855"/>
    <w:rsid w:val="00DF4523"/>
    <w:rsid w:val="00DF6499"/>
    <w:rsid w:val="00DF7054"/>
    <w:rsid w:val="00E220C3"/>
    <w:rsid w:val="00E2515D"/>
    <w:rsid w:val="00E301E7"/>
    <w:rsid w:val="00E52831"/>
    <w:rsid w:val="00E62DF2"/>
    <w:rsid w:val="00E74B66"/>
    <w:rsid w:val="00E766D4"/>
    <w:rsid w:val="00E80CD7"/>
    <w:rsid w:val="00E91A5E"/>
    <w:rsid w:val="00E959B0"/>
    <w:rsid w:val="00EC186A"/>
    <w:rsid w:val="00EC1D81"/>
    <w:rsid w:val="00EC1EEE"/>
    <w:rsid w:val="00EE407A"/>
    <w:rsid w:val="00EF5F8F"/>
    <w:rsid w:val="00F11405"/>
    <w:rsid w:val="00F14D9D"/>
    <w:rsid w:val="00F15A88"/>
    <w:rsid w:val="00F205BE"/>
    <w:rsid w:val="00F25F46"/>
    <w:rsid w:val="00F2637D"/>
    <w:rsid w:val="00F36B3E"/>
    <w:rsid w:val="00F41DEB"/>
    <w:rsid w:val="00F532B1"/>
    <w:rsid w:val="00F54785"/>
    <w:rsid w:val="00F9159D"/>
    <w:rsid w:val="00F96AA8"/>
    <w:rsid w:val="00FB2091"/>
    <w:rsid w:val="00FC5603"/>
    <w:rsid w:val="00FD2703"/>
    <w:rsid w:val="00FD7F94"/>
    <w:rsid w:val="00FE3DC0"/>
    <w:rsid w:val="00FE4548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4FD5CB2B"/>
  <w15:chartTrackingRefBased/>
  <w15:docId w15:val="{4C1D9411-D856-4D64-8281-18D645B1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header"/>
    <w:basedOn w:val="a0"/>
    <w:link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Pr>
      <w:color w:val="0000FF"/>
      <w:u w:val="single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Ansi="新細明體"/>
      <w:kern w:val="0"/>
    </w:rPr>
  </w:style>
  <w:style w:type="paragraph" w:customStyle="1" w:styleId="a">
    <w:name w:val="參考文獻"/>
    <w:basedOn w:val="a0"/>
    <w:pPr>
      <w:numPr>
        <w:numId w:val="2"/>
      </w:numPr>
      <w:adjustRightInd w:val="0"/>
      <w:snapToGrid w:val="0"/>
      <w:jc w:val="both"/>
    </w:pPr>
    <w:rPr>
      <w:snapToGrid w:val="0"/>
      <w:sz w:val="20"/>
      <w:szCs w:val="20"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sid w:val="00DF2855"/>
    <w:rPr>
      <w:b w:val="0"/>
      <w:bCs w:val="0"/>
      <w:i w:val="0"/>
      <w:iCs w:val="0"/>
      <w:color w:val="CC0033"/>
    </w:rPr>
  </w:style>
  <w:style w:type="character" w:customStyle="1" w:styleId="1">
    <w:name w:val="未解析的提及1"/>
    <w:basedOn w:val="a1"/>
    <w:uiPriority w:val="99"/>
    <w:semiHidden/>
    <w:unhideWhenUsed/>
    <w:rsid w:val="0072707A"/>
    <w:rPr>
      <w:color w:val="605E5C"/>
      <w:shd w:val="clear" w:color="auto" w:fill="E1DFDD"/>
    </w:rPr>
  </w:style>
  <w:style w:type="character" w:customStyle="1" w:styleId="a5">
    <w:name w:val="頁首 字元"/>
    <w:basedOn w:val="a1"/>
    <w:link w:val="a4"/>
    <w:rsid w:val="008F36B2"/>
    <w:rPr>
      <w:rFonts w:eastAsia="標楷體"/>
      <w:kern w:val="2"/>
    </w:rPr>
  </w:style>
  <w:style w:type="character" w:styleId="aa">
    <w:name w:val="Unresolved Mention"/>
    <w:basedOn w:val="a1"/>
    <w:uiPriority w:val="99"/>
    <w:semiHidden/>
    <w:unhideWhenUsed/>
    <w:rsid w:val="00EE4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8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me2024.nkust.edu.tw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sme2024.nkust.edu.tw/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634</Words>
  <Characters>3615</Characters>
  <Application>Microsoft Office Word</Application>
  <DocSecurity>0</DocSecurity>
  <Lines>30</Lines>
  <Paragraphs>8</Paragraphs>
  <ScaleCrop>false</ScaleCrop>
  <Company>National Cheng Kung University</Company>
  <LinksUpToDate>false</LinksUpToDate>
  <CharactersWithSpaces>4241</CharactersWithSpaces>
  <SharedDoc>false</SharedDoc>
  <HLinks>
    <vt:vector size="12" baseType="variant">
      <vt:variant>
        <vt:i4>1245225</vt:i4>
      </vt:variant>
      <vt:variant>
        <vt:i4>6</vt:i4>
      </vt:variant>
      <vt:variant>
        <vt:i4>0</vt:i4>
      </vt:variant>
      <vt:variant>
        <vt:i4>5</vt:i4>
      </vt:variant>
      <vt:variant>
        <vt:lpwstr>mailto:csme2018contact@gmail.com</vt:lpwstr>
      </vt:variant>
      <vt:variant>
        <vt:lpwstr/>
      </vt:variant>
      <vt:variant>
        <vt:i4>3604599</vt:i4>
      </vt:variant>
      <vt:variant>
        <vt:i4>0</vt:i4>
      </vt:variant>
      <vt:variant>
        <vt:i4>0</vt:i4>
      </vt:variant>
      <vt:variant>
        <vt:i4>5</vt:i4>
      </vt:variant>
      <vt:variant>
        <vt:lpwstr>http://www.conf.tw/site/page.aspx?pid=901&amp;sid=1229&amp;lang=cht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Proceedings of the 27th National Conference on Mechanical Engineering of CSME: Guidelines for Manuscript Preparation</dc:title>
  <dc:subject/>
  <dc:creator>Ming-Hsun Wu</dc:creator>
  <cp:keywords/>
  <cp:lastModifiedBy>yi ling chen</cp:lastModifiedBy>
  <cp:revision>12</cp:revision>
  <cp:lastPrinted>2014-04-10T07:27:00Z</cp:lastPrinted>
  <dcterms:created xsi:type="dcterms:W3CDTF">2023-03-25T08:02:00Z</dcterms:created>
  <dcterms:modified xsi:type="dcterms:W3CDTF">2024-09-04T06:47:00Z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d3f346281dbcdb7de57a2c203ae6d42b5767eda364dff2149ae3027c58189a2b</vt:lpwstr>
  </property>
</Properties>
</file>